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191" w:rsidRPr="00632191" w:rsidRDefault="00632191" w:rsidP="00632191">
      <w:pPr>
        <w:spacing w:after="18" w:line="248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52"/>
          <w:szCs w:val="5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</w:pPr>
      <w:r w:rsidRPr="00632191">
        <w:rPr>
          <w:rFonts w:ascii="Times New Roman" w:eastAsia="Times New Roman" w:hAnsi="Times New Roman" w:cs="Times New Roman"/>
          <w:b/>
          <w:caps/>
          <w:color w:val="000000"/>
          <w:sz w:val="52"/>
          <w:szCs w:val="5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ИНФОРМАЦИОННЫЙ БЮЛЛЕТЕНЬ</w:t>
      </w:r>
    </w:p>
    <w:p w:rsidR="00632191" w:rsidRPr="00632191" w:rsidRDefault="00632191" w:rsidP="00632191">
      <w:pPr>
        <w:spacing w:after="18" w:line="248" w:lineRule="auto"/>
        <w:ind w:left="860" w:hanging="10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632191">
        <w:rPr>
          <w:rFonts w:ascii="Times New Roman" w:eastAsia="Times New Roman" w:hAnsi="Times New Roman" w:cs="Times New Roman"/>
          <w:b/>
          <w:noProof/>
          <w:color w:val="000000"/>
          <w:sz w:val="52"/>
          <w:szCs w:val="52"/>
          <w:lang w:eastAsia="ru-RU"/>
        </w:rPr>
        <w:drawing>
          <wp:inline distT="0" distB="0" distL="0" distR="0" wp14:anchorId="0E44CB36" wp14:editId="00349EC7">
            <wp:extent cx="6181725" cy="7362825"/>
            <wp:effectExtent l="0" t="0" r="9525" b="9525"/>
            <wp:docPr id="1" name="Рисунок 1" descr="памят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амятни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736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191" w:rsidRPr="00632191" w:rsidRDefault="00632191" w:rsidP="00632191">
      <w:pPr>
        <w:tabs>
          <w:tab w:val="left" w:pos="9356"/>
        </w:tabs>
        <w:spacing w:after="18" w:line="248" w:lineRule="auto"/>
        <w:ind w:left="-142" w:right="-421" w:hanging="10"/>
        <w:jc w:val="center"/>
        <w:rPr>
          <w:rFonts w:ascii="Times New Roman" w:eastAsia="Times New Roman" w:hAnsi="Times New Roman" w:cs="Times New Roman"/>
          <w:b/>
          <w:caps/>
          <w:color w:val="000000"/>
          <w:sz w:val="44"/>
          <w:szCs w:val="4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</w:pPr>
      <w:r w:rsidRPr="00632191">
        <w:rPr>
          <w:rFonts w:ascii="Times New Roman" w:eastAsia="Times New Roman" w:hAnsi="Times New Roman" w:cs="Times New Roman"/>
          <w:b/>
          <w:caps/>
          <w:color w:val="000000"/>
          <w:sz w:val="44"/>
          <w:szCs w:val="4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КРАСНО</w:t>
      </w:r>
      <w:r w:rsidR="00B85B6A">
        <w:rPr>
          <w:rFonts w:ascii="Times New Roman" w:eastAsia="Times New Roman" w:hAnsi="Times New Roman" w:cs="Times New Roman"/>
          <w:b/>
          <w:caps/>
          <w:color w:val="000000"/>
          <w:sz w:val="44"/>
          <w:szCs w:val="4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К</w:t>
      </w:r>
      <w:r w:rsidRPr="00632191">
        <w:rPr>
          <w:rFonts w:ascii="Times New Roman" w:eastAsia="Times New Roman" w:hAnsi="Times New Roman" w:cs="Times New Roman"/>
          <w:b/>
          <w:caps/>
          <w:color w:val="000000"/>
          <w:sz w:val="44"/>
          <w:szCs w:val="4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РЫМСКОГО СЕЛЬСКОГО     ПОСЕЛЕНИЯ</w:t>
      </w:r>
    </w:p>
    <w:p w:rsidR="00632191" w:rsidRDefault="003D22CE" w:rsidP="00632191">
      <w:pPr>
        <w:tabs>
          <w:tab w:val="left" w:pos="8040"/>
        </w:tabs>
        <w:spacing w:after="18" w:line="248" w:lineRule="auto"/>
        <w:jc w:val="both"/>
        <w:rPr>
          <w:rFonts w:ascii="Times New Roman" w:eastAsia="Times New Roman" w:hAnsi="Times New Roman" w:cs="Times New Roman"/>
          <w:b/>
          <w:caps/>
          <w:color w:val="00000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1</w:t>
      </w:r>
      <w:r w:rsidR="000A786C">
        <w:rPr>
          <w:rFonts w:ascii="Times New Roman" w:eastAsia="Times New Roman" w:hAnsi="Times New Roman" w:cs="Times New Roman"/>
          <w:b/>
          <w:caps/>
          <w:color w:val="00000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4</w:t>
      </w:r>
      <w:r>
        <w:rPr>
          <w:rFonts w:ascii="Times New Roman" w:eastAsia="Times New Roman" w:hAnsi="Times New Roman" w:cs="Times New Roman"/>
          <w:b/>
          <w:caps/>
          <w:color w:val="00000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.</w:t>
      </w:r>
      <w:r w:rsidR="00CE0454">
        <w:rPr>
          <w:rFonts w:ascii="Times New Roman" w:eastAsia="Times New Roman" w:hAnsi="Times New Roman" w:cs="Times New Roman"/>
          <w:b/>
          <w:caps/>
          <w:color w:val="00000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1</w:t>
      </w:r>
      <w:r w:rsidR="000A786C">
        <w:rPr>
          <w:rFonts w:ascii="Times New Roman" w:eastAsia="Times New Roman" w:hAnsi="Times New Roman" w:cs="Times New Roman"/>
          <w:b/>
          <w:caps/>
          <w:color w:val="00000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1</w:t>
      </w:r>
      <w:r w:rsidR="00EC06A7">
        <w:rPr>
          <w:rFonts w:ascii="Times New Roman" w:eastAsia="Times New Roman" w:hAnsi="Times New Roman" w:cs="Times New Roman"/>
          <w:b/>
          <w:caps/>
          <w:color w:val="00000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.2022 Г</w:t>
      </w:r>
      <w:r w:rsidR="00EC06A7" w:rsidRPr="00EC06A7">
        <w:rPr>
          <w:rFonts w:ascii="Times New Roman" w:eastAsia="Times New Roman" w:hAnsi="Times New Roman" w:cs="Times New Roman"/>
          <w:b/>
          <w:caps/>
          <w:color w:val="00000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.</w:t>
      </w:r>
      <w:r w:rsidR="00632191" w:rsidRPr="00632191">
        <w:rPr>
          <w:rFonts w:ascii="Times New Roman" w:eastAsia="Times New Roman" w:hAnsi="Times New Roman" w:cs="Times New Roman"/>
          <w:b/>
          <w:caps/>
          <w:color w:val="00000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 xml:space="preserve">                                                     № </w:t>
      </w:r>
      <w:r w:rsidR="00B5028C">
        <w:rPr>
          <w:rFonts w:ascii="Times New Roman" w:eastAsia="Times New Roman" w:hAnsi="Times New Roman" w:cs="Times New Roman"/>
          <w:b/>
          <w:caps/>
          <w:color w:val="00000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2</w:t>
      </w:r>
      <w:r w:rsidR="001743FE">
        <w:rPr>
          <w:rFonts w:ascii="Times New Roman" w:eastAsia="Times New Roman" w:hAnsi="Times New Roman" w:cs="Times New Roman"/>
          <w:b/>
          <w:caps/>
          <w:color w:val="00000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0</w:t>
      </w:r>
      <w:bookmarkStart w:id="0" w:name="_GoBack"/>
      <w:bookmarkEnd w:id="0"/>
    </w:p>
    <w:p w:rsidR="001F7864" w:rsidRPr="00632191" w:rsidRDefault="001F7864" w:rsidP="00632191">
      <w:pPr>
        <w:tabs>
          <w:tab w:val="left" w:pos="8040"/>
        </w:tabs>
        <w:spacing w:after="18" w:line="248" w:lineRule="auto"/>
        <w:jc w:val="both"/>
        <w:rPr>
          <w:rFonts w:ascii="Times New Roman" w:eastAsia="Times New Roman" w:hAnsi="Times New Roman" w:cs="Times New Roman"/>
          <w:b/>
          <w:caps/>
          <w:color w:val="00000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</w:pPr>
    </w:p>
    <w:p w:rsidR="00945357" w:rsidRDefault="00632191" w:rsidP="00632191">
      <w:pPr>
        <w:tabs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6205CB" w:rsidRPr="006205CB" w:rsidRDefault="006205CB" w:rsidP="006205C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5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АДМИНИСТРАЦИЯ КРАСНОКРЫМСКОГО СЕЛЬСКОГО ПОСЕЛЕНИЯ</w:t>
      </w:r>
    </w:p>
    <w:p w:rsidR="006205CB" w:rsidRPr="006205CB" w:rsidRDefault="006205CB" w:rsidP="006205C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5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МЯСНИКОВСКОГО РАЙОНА РОСТОВСКОЙ ОБЛАСТИ</w:t>
      </w:r>
    </w:p>
    <w:p w:rsidR="006205CB" w:rsidRPr="006205CB" w:rsidRDefault="006205CB" w:rsidP="006205C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205CB" w:rsidRPr="006205CB" w:rsidRDefault="006205CB" w:rsidP="00620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205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РАСПОРЯЖЕНИЕ</w:t>
      </w:r>
    </w:p>
    <w:p w:rsidR="006205CB" w:rsidRPr="006205CB" w:rsidRDefault="006205CB" w:rsidP="006205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205CB" w:rsidRPr="006205CB" w:rsidRDefault="006205CB" w:rsidP="006205C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5CB">
        <w:rPr>
          <w:rFonts w:ascii="Times New Roman" w:eastAsia="Times New Roman" w:hAnsi="Times New Roman" w:cs="Times New Roman"/>
          <w:sz w:val="28"/>
          <w:szCs w:val="20"/>
          <w:lang w:eastAsia="ru-RU"/>
        </w:rPr>
        <w:t>14.11.2022 г.</w:t>
      </w:r>
      <w:r w:rsidRPr="006205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6205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6205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</w:t>
      </w:r>
      <w:r w:rsidRPr="006205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№</w:t>
      </w:r>
      <w:r w:rsidRPr="006205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41 </w:t>
      </w:r>
      <w:r w:rsidRPr="006205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6205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6205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6205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х. Красный Крым </w:t>
      </w:r>
    </w:p>
    <w:p w:rsidR="006205CB" w:rsidRPr="006205CB" w:rsidRDefault="006205CB" w:rsidP="006205C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05CB" w:rsidRPr="006205CB" w:rsidRDefault="006205CB" w:rsidP="006205C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05CB" w:rsidRPr="006205CB" w:rsidRDefault="006205CB" w:rsidP="006205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05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плана</w:t>
      </w:r>
    </w:p>
    <w:p w:rsidR="006205CB" w:rsidRPr="006205CB" w:rsidRDefault="006205CB" w:rsidP="006205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05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организационно-технических </w:t>
      </w:r>
    </w:p>
    <w:p w:rsidR="006205CB" w:rsidRPr="006205CB" w:rsidRDefault="006205CB" w:rsidP="006205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05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мероприятий по оповещению населения, </w:t>
      </w:r>
    </w:p>
    <w:p w:rsidR="006205CB" w:rsidRPr="006205CB" w:rsidRDefault="006205CB" w:rsidP="006205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05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предприятий, организаций, учреждений</w:t>
      </w:r>
    </w:p>
    <w:p w:rsidR="006205CB" w:rsidRPr="006205CB" w:rsidRDefault="006205CB" w:rsidP="006205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05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их работников Краснокрымского </w:t>
      </w:r>
    </w:p>
    <w:p w:rsidR="006205CB" w:rsidRPr="006205CB" w:rsidRDefault="006205CB" w:rsidP="006205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205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 поселения  </w:t>
      </w:r>
    </w:p>
    <w:p w:rsidR="006205CB" w:rsidRPr="006205CB" w:rsidRDefault="006205CB" w:rsidP="006205C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05CB" w:rsidRPr="006205CB" w:rsidRDefault="006205CB" w:rsidP="00620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законами от 21.12.1994 № 68-ФЗ «О защите населения и территорий от чрезвычайных ситуаций природного и техногенного характера», от 12.02.1998 № 28-ФЗ «О гражданской обороне»,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Областным законом от 29.12.2004 № 256-ЗС «О защите населения и территорий от чрезвычайных ситуаций межмуниципального и регионального характера» и в целях совершенствования системы оповещения и информирования населения о чрезвычайных ситуациях, об угрозе возникновения или о возникновении чрезвычайных ситуаций,</w:t>
      </w:r>
      <w:r w:rsidRPr="00620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205CB" w:rsidRPr="006205CB" w:rsidRDefault="006205CB" w:rsidP="00620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5CB" w:rsidRPr="006205CB" w:rsidRDefault="006205CB" w:rsidP="006205CB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C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План организационно-технических мероприятий по оповещению населения, предприятий, организаций, учреждений и их работников Краснокрымского сельского поселения согласно Приложению.</w:t>
      </w:r>
    </w:p>
    <w:p w:rsidR="006205CB" w:rsidRPr="006205CB" w:rsidRDefault="006205CB" w:rsidP="006205CB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распоряжение вступает в силу со дня его подписания и подлежит обнародованию в установленном порядке.</w:t>
      </w:r>
    </w:p>
    <w:p w:rsidR="006205CB" w:rsidRPr="006205CB" w:rsidRDefault="006205CB" w:rsidP="006205CB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распоряжения оставляю за собой.</w:t>
      </w:r>
    </w:p>
    <w:p w:rsidR="006205CB" w:rsidRPr="006205CB" w:rsidRDefault="006205CB" w:rsidP="006205C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05CB" w:rsidRPr="006205CB" w:rsidRDefault="006205CB" w:rsidP="006205C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05CB" w:rsidRPr="006205CB" w:rsidRDefault="006205CB" w:rsidP="006205C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05CB" w:rsidRPr="006205CB" w:rsidRDefault="006205CB" w:rsidP="006205C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05CB" w:rsidRPr="006205CB" w:rsidRDefault="006205CB" w:rsidP="006205C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05CB" w:rsidRPr="006205CB" w:rsidRDefault="006205CB" w:rsidP="006205C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:rsidR="006205CB" w:rsidRPr="006205CB" w:rsidRDefault="006205CB" w:rsidP="006205C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C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Краснокрымского сельского поселения                                              Л.А. Черкашин</w:t>
      </w:r>
    </w:p>
    <w:p w:rsidR="006205CB" w:rsidRPr="006205CB" w:rsidRDefault="006205CB" w:rsidP="006205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205CB" w:rsidRPr="006205CB" w:rsidRDefault="006205CB" w:rsidP="006205CB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6205CB" w:rsidRPr="006205CB" w:rsidRDefault="006205CB" w:rsidP="006205CB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5CB" w:rsidRPr="006205CB" w:rsidRDefault="006205CB" w:rsidP="006205CB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5CB" w:rsidRPr="006205CB" w:rsidRDefault="006205CB" w:rsidP="006205CB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5CB" w:rsidRPr="006205CB" w:rsidRDefault="006205CB" w:rsidP="006205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</w:p>
    <w:p w:rsidR="006205CB" w:rsidRPr="006205CB" w:rsidRDefault="006205CB" w:rsidP="006205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5CB" w:rsidRPr="006205CB" w:rsidRDefault="006205CB" w:rsidP="006205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5CB" w:rsidRPr="006205CB" w:rsidRDefault="006205CB" w:rsidP="006205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5CB" w:rsidRDefault="006205CB" w:rsidP="006205C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6205CB" w:rsidRPr="006205CB" w:rsidRDefault="006205CB" w:rsidP="006205C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6205CB" w:rsidRPr="006205CB" w:rsidRDefault="006205CB" w:rsidP="006205C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распоряжению Администрации</w:t>
      </w:r>
    </w:p>
    <w:p w:rsidR="006205CB" w:rsidRPr="006205CB" w:rsidRDefault="006205CB" w:rsidP="006205C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Краснокрымского сельского поселения</w:t>
      </w:r>
    </w:p>
    <w:p w:rsidR="006205CB" w:rsidRPr="006205CB" w:rsidRDefault="006205CB" w:rsidP="006205CB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C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     </w:t>
      </w:r>
      <w:r w:rsidRPr="006205C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14.11.2022г. № 41</w:t>
      </w:r>
    </w:p>
    <w:p w:rsidR="006205CB" w:rsidRPr="006205CB" w:rsidRDefault="006205CB" w:rsidP="006205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5CB" w:rsidRPr="006205CB" w:rsidRDefault="006205CB" w:rsidP="006205C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5CB" w:rsidRPr="006205CB" w:rsidRDefault="006205CB" w:rsidP="006205C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5CB" w:rsidRPr="006205CB" w:rsidRDefault="006205CB" w:rsidP="006205C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5CB" w:rsidRPr="006205CB" w:rsidRDefault="006205CB" w:rsidP="006205C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5CB" w:rsidRPr="006205CB" w:rsidRDefault="006205CB" w:rsidP="006205C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5CB" w:rsidRPr="006205CB" w:rsidRDefault="006205CB" w:rsidP="006205C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5CB" w:rsidRPr="006205CB" w:rsidRDefault="006205CB" w:rsidP="006205C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5CB" w:rsidRPr="006205CB" w:rsidRDefault="006205CB" w:rsidP="006205C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5CB" w:rsidRPr="006205CB" w:rsidRDefault="006205CB" w:rsidP="006205C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5CB" w:rsidRPr="006205CB" w:rsidRDefault="006205CB" w:rsidP="006205C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5CB" w:rsidRPr="006205CB" w:rsidRDefault="006205CB" w:rsidP="006205C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5CB" w:rsidRPr="006205CB" w:rsidRDefault="006205CB" w:rsidP="006205C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5CB" w:rsidRPr="006205CB" w:rsidRDefault="006205CB" w:rsidP="006205C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5CB" w:rsidRPr="006205CB" w:rsidRDefault="006205CB" w:rsidP="00620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5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:rsidR="006205CB" w:rsidRPr="006205CB" w:rsidRDefault="006205CB" w:rsidP="00620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5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ОРГАНИЗАЦИОННО - ТЕХНИЧЕСКИХ МЕРОПРИЯТИЙ</w:t>
      </w:r>
      <w:r w:rsidRPr="006205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ПО ОПОВЕЩЕНИЮ НАСЕЛЕНИЯ, ПРЕДПРИЯТИЙ, ОРГАНИЗАЦИЙ, УЧРЕЖДЕНИЙ И ИХ РАБОТНИКОВ</w:t>
      </w:r>
    </w:p>
    <w:p w:rsidR="006205CB" w:rsidRPr="006205CB" w:rsidRDefault="006205CB" w:rsidP="00620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05CB" w:rsidRPr="006205CB" w:rsidRDefault="006205CB" w:rsidP="00620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05CB" w:rsidRPr="006205CB" w:rsidRDefault="006205CB" w:rsidP="006205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5CB" w:rsidRPr="006205CB" w:rsidRDefault="006205CB" w:rsidP="006205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5CB" w:rsidRPr="006205CB" w:rsidRDefault="006205CB" w:rsidP="006205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5CB" w:rsidRPr="006205CB" w:rsidRDefault="006205CB" w:rsidP="006205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5CB" w:rsidRPr="006205CB" w:rsidRDefault="006205CB" w:rsidP="006205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5CB" w:rsidRPr="006205CB" w:rsidRDefault="006205CB" w:rsidP="006205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5CB" w:rsidRPr="006205CB" w:rsidRDefault="006205CB" w:rsidP="006205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5CB" w:rsidRPr="006205CB" w:rsidRDefault="006205CB" w:rsidP="006205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5CB" w:rsidRPr="006205CB" w:rsidRDefault="006205CB" w:rsidP="006205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5CB" w:rsidRPr="006205CB" w:rsidRDefault="006205CB" w:rsidP="006205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5CB" w:rsidRPr="006205CB" w:rsidRDefault="006205CB" w:rsidP="006205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5CB" w:rsidRPr="006205CB" w:rsidRDefault="006205CB" w:rsidP="006205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5CB" w:rsidRPr="006205CB" w:rsidRDefault="006205CB" w:rsidP="006205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5CB" w:rsidRPr="006205CB" w:rsidRDefault="006205CB" w:rsidP="006205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5CB" w:rsidRPr="006205CB" w:rsidRDefault="006205CB" w:rsidP="006205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5CB" w:rsidRPr="006205CB" w:rsidRDefault="006205CB" w:rsidP="006205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5CB" w:rsidRPr="006205CB" w:rsidRDefault="006205CB" w:rsidP="006205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5CB" w:rsidRPr="006205CB" w:rsidRDefault="006205CB" w:rsidP="006205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5CB" w:rsidRPr="006205CB" w:rsidRDefault="006205CB" w:rsidP="006205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CB">
        <w:rPr>
          <w:rFonts w:ascii="Times New Roman" w:eastAsia="Times New Roman" w:hAnsi="Times New Roman" w:cs="Times New Roman"/>
          <w:sz w:val="28"/>
          <w:szCs w:val="28"/>
          <w:lang w:eastAsia="ru-RU"/>
        </w:rPr>
        <w:t>2022г.</w:t>
      </w:r>
    </w:p>
    <w:p w:rsidR="006205CB" w:rsidRPr="006205CB" w:rsidRDefault="006205CB" w:rsidP="00620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05CB" w:rsidRPr="006205CB" w:rsidRDefault="006205CB" w:rsidP="00620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05CB" w:rsidRPr="006205CB" w:rsidRDefault="006205CB" w:rsidP="00620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05CB" w:rsidRPr="006205CB" w:rsidRDefault="006205CB" w:rsidP="00620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05CB" w:rsidRDefault="006205CB" w:rsidP="006205C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6205CB" w:rsidRPr="006205CB" w:rsidRDefault="006205CB" w:rsidP="00620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5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Общее положение</w:t>
      </w:r>
    </w:p>
    <w:p w:rsidR="006205CB" w:rsidRPr="006205CB" w:rsidRDefault="006205CB" w:rsidP="006205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5CB" w:rsidRPr="006205CB" w:rsidRDefault="006205CB" w:rsidP="00620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Краснокрымское сельское поселение входит в состав Мясниковского района, который расположен на юго-западе Ростовской области. Число жителей Краснокрымского сельского поселения составляет 8,8 тыс. чел. Центром является х. Красный Крым, это современный сельский поселок, с четко выраженной специализацией как динамично развивающийся поселок со сложившимися традициями ведения сельского хозяйства, развитой промышленностью. </w:t>
      </w:r>
    </w:p>
    <w:p w:rsidR="006205CB" w:rsidRPr="006205CB" w:rsidRDefault="006205CB" w:rsidP="006205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C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сельского поселения составляет 84</w:t>
      </w:r>
      <w:r w:rsidRPr="00620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05CB">
        <w:rPr>
          <w:rFonts w:ascii="Times New Roman" w:eastAsia="Times New Roman" w:hAnsi="Times New Roman" w:cs="Times New Roman"/>
          <w:sz w:val="28"/>
          <w:szCs w:val="28"/>
          <w:lang w:eastAsia="ru-RU"/>
        </w:rPr>
        <w:t>кв. км. По северу граничит с Большесальским сельским поселением, по югу и востоку граничит с Чалтырским сельским поселением, по югу и западу граничит с Октябрьским районом г. Ростова-на-Дону.</w:t>
      </w:r>
    </w:p>
    <w:p w:rsidR="006205CB" w:rsidRPr="006205CB" w:rsidRDefault="006205CB" w:rsidP="006205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5CB" w:rsidRPr="006205CB" w:rsidRDefault="006205CB" w:rsidP="00620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5C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6205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Порядок оповещения и информирования</w:t>
      </w:r>
    </w:p>
    <w:p w:rsidR="006205CB" w:rsidRPr="006205CB" w:rsidRDefault="006205CB" w:rsidP="006205C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05CB" w:rsidRPr="006205CB" w:rsidRDefault="006205CB" w:rsidP="006205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C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Оповещение населения поселения, руководящего состава, организаций, предприятий, учреждений и их работников организовано в соответствии с Федеральным законом «О гражданской обороне» от 12.02.1998 № 28-ФЗ, Федеральным законом «О защите населения и территорий от чрезвычайных ситуаций природного и техногенного характера» от 21.12.1994 №68-ФЗ, Постановлением Правительства РФ от 01.03.1993 №177«Об утверждении Положения о порядке использования действующих радиовещательных станций для оповещения и информирования населения РФ в чрезвычайных ситуациях мирного и военного времени», Постановлением Правительства РФ от 31.12.2004  № 895 «Об утверждении Положения о приоритетном использовании, а также приостановлении или ограничении использования любых сетей связи и средств связи во время чрезвычайных ситуаций природного и техногенного характера», приказом МЧС РФ, Министерства информации и связи РФ, Министерства культуры РФ от 25.07.2006 № 422/90/376«Об утверждении положения о системах оповещения населения», Постановление Правительства РО от 10.02.2012 № 101 «Об утверждении Положения об организации оповещения и информирования населения о чрезвычайных ситуациях, об угрозе возникновения или о возникновении чрезвычайных ситуаций межмуниципального и регионального характера, оповещения населения, в том числе экстренного оповещения населения, об опасностях, возникающих при военных конфликтах или вследствие этих конфликтов», Постановлением Администрации Мясниковского района № 119 от 16 февраля 2021г. «О муниципальной системе оповещения и информирования руководящего состава, и населения Мясниковского района в чрезвычайных ситуациях мирного и военного времени».</w:t>
      </w:r>
    </w:p>
    <w:p w:rsidR="006205CB" w:rsidRPr="006205CB" w:rsidRDefault="006205CB" w:rsidP="006205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C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организации оповещения и доведения информации применяются:</w:t>
      </w:r>
    </w:p>
    <w:p w:rsidR="006205CB" w:rsidRPr="006205CB" w:rsidRDefault="006205CB" w:rsidP="006205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CB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технические средства;</w:t>
      </w:r>
    </w:p>
    <w:p w:rsidR="006205CB" w:rsidRPr="006205CB" w:rsidRDefault="006205CB" w:rsidP="006205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C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организационные мероприятия.</w:t>
      </w:r>
    </w:p>
    <w:p w:rsidR="006205CB" w:rsidRPr="006205CB" w:rsidRDefault="006205CB" w:rsidP="006205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5CB" w:rsidRPr="006205CB" w:rsidRDefault="006205CB" w:rsidP="00620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C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Основным способом</w:t>
      </w:r>
      <w:r w:rsidRPr="00620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оповещения и информирования населения являются организационные мероприятия в комплексе с техническими средствами оповещения: автомобили с переносными электромегафонами по маршрутам оповещения, посыльные на всех видах транспорта.</w:t>
      </w:r>
    </w:p>
    <w:p w:rsidR="006205CB" w:rsidRPr="006205CB" w:rsidRDefault="006205CB" w:rsidP="00620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Оповещение техническими средствами организуется с использованием всех имеющихся средств оповещения, связи и информирования. Ответственный за </w:t>
      </w:r>
      <w:r w:rsidRPr="006205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технические средства оповещения и информирования населения - ведущего специалиста (по социальной работе)</w:t>
      </w:r>
      <w:r w:rsidRPr="006205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20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Краснокрымского сельского поселения. Ответственные за организацию и проведение организационных мероприятий по оповещению населения на территории сельского поселения, а также руководства предприятий и организаций, осуществляющих деятельность на территории поселения - </w:t>
      </w:r>
      <w:r w:rsidRPr="006205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Администрации Краснокрымского сельского поселения</w:t>
      </w:r>
      <w:r w:rsidRPr="00620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205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ведущего специалиста (по социальной работе) Краснокрымского сельского поселения</w:t>
      </w:r>
      <w:r w:rsidRPr="006205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05CB" w:rsidRPr="006205CB" w:rsidRDefault="006205CB" w:rsidP="006205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C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Ответственные за выполнение организационных мероприятий по оповещению и информированию организаций, предприятий и учреждений – руководители предприятий и работники, уполномоченные на решение задач по вопросам ГО и ЧС. Руководители учебных заведений отвечают также за оповещение учащихся учебной смены.</w:t>
      </w:r>
    </w:p>
    <w:p w:rsidR="006205CB" w:rsidRPr="006205CB" w:rsidRDefault="006205CB" w:rsidP="00620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Ответственный за проверку наличия и технического состояния средств оповещения и информирования населения поселения - </w:t>
      </w:r>
      <w:r w:rsidRPr="006205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начальник сектора административно-хозяйственной деятельности Администрации Краснокрымского сельского поселения.</w:t>
      </w:r>
    </w:p>
    <w:p w:rsidR="006205CB" w:rsidRPr="006205CB" w:rsidRDefault="006205CB" w:rsidP="00620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C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Ответственные за исправность и использование технических средств оповещения в организациях, предприятиях и учреждениях - руководители организаций, предприятий, учреждений.</w:t>
      </w:r>
    </w:p>
    <w:p w:rsidR="006205CB" w:rsidRPr="006205CB" w:rsidRDefault="006205CB" w:rsidP="006205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5CB" w:rsidRPr="006205CB" w:rsidRDefault="006205CB" w:rsidP="00620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5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 Оповещение населения техническими средствами.</w:t>
      </w:r>
    </w:p>
    <w:p w:rsidR="006205CB" w:rsidRPr="006205CB" w:rsidRDefault="006205CB" w:rsidP="00620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05CB" w:rsidRPr="006205CB" w:rsidRDefault="006205CB" w:rsidP="006205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C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оповещения и информирования населения на территории поселения задействуется:</w:t>
      </w:r>
    </w:p>
    <w:p w:rsidR="006205CB" w:rsidRPr="006205CB" w:rsidRDefault="006205CB" w:rsidP="006205CB">
      <w:pPr>
        <w:numPr>
          <w:ilvl w:val="0"/>
          <w:numId w:val="4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C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Сирена М</w:t>
      </w:r>
      <w:r w:rsidRPr="006205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6205CB">
        <w:rPr>
          <w:rFonts w:ascii="Times New Roman" w:eastAsia="Times New Roman" w:hAnsi="Times New Roman" w:cs="Times New Roman"/>
          <w:sz w:val="28"/>
          <w:szCs w:val="28"/>
          <w:lang w:eastAsia="ru-RU"/>
        </w:rPr>
        <w:t>-490 - 1 шт. (с. Красный Крым, ул. Туманяна 38)</w:t>
      </w:r>
    </w:p>
    <w:p w:rsidR="006205CB" w:rsidRPr="006205CB" w:rsidRDefault="006205CB" w:rsidP="006205CB">
      <w:pPr>
        <w:numPr>
          <w:ilvl w:val="0"/>
          <w:numId w:val="4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C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Сирена М</w:t>
      </w:r>
      <w:r w:rsidRPr="006205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6205CB">
        <w:rPr>
          <w:rFonts w:ascii="Times New Roman" w:eastAsia="Times New Roman" w:hAnsi="Times New Roman" w:cs="Times New Roman"/>
          <w:sz w:val="28"/>
          <w:szCs w:val="28"/>
          <w:lang w:eastAsia="ru-RU"/>
        </w:rPr>
        <w:t>-490 - 1 шт. (с. Ленинакан, ул. Трудовая 1А)</w:t>
      </w:r>
    </w:p>
    <w:p w:rsidR="006205CB" w:rsidRPr="006205CB" w:rsidRDefault="006205CB" w:rsidP="006205CB">
      <w:pPr>
        <w:numPr>
          <w:ilvl w:val="0"/>
          <w:numId w:val="4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C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Сирена М</w:t>
      </w:r>
      <w:r w:rsidRPr="006205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6205CB">
        <w:rPr>
          <w:rFonts w:ascii="Times New Roman" w:eastAsia="Times New Roman" w:hAnsi="Times New Roman" w:cs="Times New Roman"/>
          <w:sz w:val="28"/>
          <w:szCs w:val="28"/>
          <w:lang w:eastAsia="ru-RU"/>
        </w:rPr>
        <w:t>-490 - 1 шт. (с. Ленинаван, ул. Ленина 5)</w:t>
      </w:r>
    </w:p>
    <w:p w:rsidR="006205CB" w:rsidRPr="006205CB" w:rsidRDefault="006205CB" w:rsidP="006205CB">
      <w:pPr>
        <w:numPr>
          <w:ilvl w:val="0"/>
          <w:numId w:val="4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C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Сирена М</w:t>
      </w:r>
      <w:r w:rsidRPr="006205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6205CB">
        <w:rPr>
          <w:rFonts w:ascii="Times New Roman" w:eastAsia="Times New Roman" w:hAnsi="Times New Roman" w:cs="Times New Roman"/>
          <w:sz w:val="28"/>
          <w:szCs w:val="28"/>
          <w:lang w:eastAsia="ru-RU"/>
        </w:rPr>
        <w:t>-490 - 1 шт. (х. Султан Салы, ул. Селиверстова 2)</w:t>
      </w:r>
    </w:p>
    <w:p w:rsidR="006205CB" w:rsidRPr="006205CB" w:rsidRDefault="006205CB" w:rsidP="006205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C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Техническими средствами оповещается до 4000 чел., что составляет 40 - 50 %</w:t>
      </w:r>
    </w:p>
    <w:p w:rsidR="006205CB" w:rsidRPr="006205CB" w:rsidRDefault="006205CB" w:rsidP="006205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C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общего числа населения поселения.</w:t>
      </w:r>
    </w:p>
    <w:p w:rsidR="006205CB" w:rsidRPr="006205CB" w:rsidRDefault="006205CB" w:rsidP="006205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5CB" w:rsidRPr="006205CB" w:rsidRDefault="006205CB" w:rsidP="00620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5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 Оповещение населения организационными мероприятиями.</w:t>
      </w:r>
    </w:p>
    <w:p w:rsidR="006205CB" w:rsidRPr="006205CB" w:rsidRDefault="006205CB" w:rsidP="00620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05CB" w:rsidRPr="006205CB" w:rsidRDefault="006205CB" w:rsidP="006205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CB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организационным мероприятиям относятся:</w:t>
      </w:r>
    </w:p>
    <w:p w:rsidR="006205CB" w:rsidRPr="006205CB" w:rsidRDefault="006205CB" w:rsidP="006205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C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оповещение населения пешими посыльными,</w:t>
      </w:r>
    </w:p>
    <w:p w:rsidR="006205CB" w:rsidRPr="006205CB" w:rsidRDefault="006205CB" w:rsidP="006205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C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оповещение населения спец. машиной Администрации Краснокрымского сельского поселения;</w:t>
      </w:r>
    </w:p>
    <w:p w:rsidR="006205CB" w:rsidRPr="006205CB" w:rsidRDefault="006205CB" w:rsidP="006205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CB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иные транспортные средства, привлекаемые для оповещения.</w:t>
      </w:r>
    </w:p>
    <w:p w:rsidR="006205CB" w:rsidRPr="006205CB" w:rsidRDefault="006205CB" w:rsidP="006205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5CB" w:rsidRPr="006205CB" w:rsidRDefault="006205CB" w:rsidP="006205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CB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населённом пункте муниципального образования «Краснокрымское сельское поселение» на 2022 год определены 5 маршрутов оповещения на транспортных средствах с переносными электромегафонами, которыми оповещается 8800 человек, что составляет 100 % из общего числа населения (Приложение № 1).</w:t>
      </w:r>
    </w:p>
    <w:p w:rsidR="006205CB" w:rsidRPr="006205CB" w:rsidRDefault="006205CB" w:rsidP="006205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оповещения населения на территории Краснокрымского сельского поселения задействуется 12 посыльных, которые оповещают 8800 человек, что составляет 100 % из общего числа населения, дополнительно привлекается автомобиль администрации поселения </w:t>
      </w:r>
    </w:p>
    <w:p w:rsidR="006205CB" w:rsidRPr="006205CB" w:rsidRDefault="006205CB" w:rsidP="006205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205CB" w:rsidRPr="006205CB" w:rsidRDefault="006205CB" w:rsidP="006205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Посыльные при себе имеют:</w:t>
      </w:r>
    </w:p>
    <w:p w:rsidR="006205CB" w:rsidRPr="006205CB" w:rsidRDefault="006205CB" w:rsidP="006205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CB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маршрут оповещения (где указаны название улиц, № домов);</w:t>
      </w:r>
    </w:p>
    <w:p w:rsidR="006205CB" w:rsidRPr="006205CB" w:rsidRDefault="006205CB" w:rsidP="006205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C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количество жителей, проживающих на маршруте следования.</w:t>
      </w:r>
    </w:p>
    <w:p w:rsidR="006205CB" w:rsidRPr="006205CB" w:rsidRDefault="006205CB" w:rsidP="006205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5CB" w:rsidRPr="006205CB" w:rsidRDefault="006205CB" w:rsidP="006205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отправке групп оповещения на маршруты, должностное лицо, ответственное за оповещение, проверяет их готовность, уточняет маршруты движения и доводит до них содержание информации, предназначенной для доведения населению при оповещении, время, отведенное посыльному на оповещение населения. Оповещение населенных пунктов поселения осуществляется согласно схемы оповещения.</w:t>
      </w:r>
    </w:p>
    <w:p w:rsidR="006205CB" w:rsidRPr="006205CB" w:rsidRDefault="006205CB" w:rsidP="006205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5CB" w:rsidRPr="006205CB" w:rsidRDefault="006205CB" w:rsidP="006205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C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прибытия посыльных к месту сбора составляет (таблица № 1):</w:t>
      </w:r>
    </w:p>
    <w:p w:rsidR="006205CB" w:rsidRPr="006205CB" w:rsidRDefault="006205CB" w:rsidP="006205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CB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рабочее время Ч + 0,5 часа.</w:t>
      </w:r>
    </w:p>
    <w:p w:rsidR="006205CB" w:rsidRPr="006205CB" w:rsidRDefault="006205CB" w:rsidP="006205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CB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нерабочее время Ч + 1 час.</w:t>
      </w:r>
    </w:p>
    <w:p w:rsidR="006205CB" w:rsidRPr="006205CB" w:rsidRDefault="006205CB" w:rsidP="006205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205CB" w:rsidRPr="006205CB" w:rsidRDefault="006205CB" w:rsidP="006205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C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прибытия автомобилей к месту сбора составляет (Таблица № 1):</w:t>
      </w:r>
    </w:p>
    <w:p w:rsidR="006205CB" w:rsidRPr="006205CB" w:rsidRDefault="006205CB" w:rsidP="006205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CB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рабочее время Ч + 0,5 часа;</w:t>
      </w:r>
    </w:p>
    <w:p w:rsidR="006205CB" w:rsidRPr="006205CB" w:rsidRDefault="006205CB" w:rsidP="006205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CB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нерабочее время Ч + 1 час.</w:t>
      </w:r>
    </w:p>
    <w:p w:rsidR="006205CB" w:rsidRPr="006205CB" w:rsidRDefault="006205CB" w:rsidP="006205C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5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№ 1.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1"/>
        <w:gridCol w:w="2983"/>
        <w:gridCol w:w="3828"/>
        <w:gridCol w:w="2693"/>
      </w:tblGrid>
      <w:tr w:rsidR="006205CB" w:rsidRPr="006205CB" w:rsidTr="007E79D1">
        <w:tc>
          <w:tcPr>
            <w:tcW w:w="561" w:type="dxa"/>
          </w:tcPr>
          <w:p w:rsidR="006205CB" w:rsidRPr="006205CB" w:rsidRDefault="006205CB" w:rsidP="00620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0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83" w:type="dxa"/>
          </w:tcPr>
          <w:p w:rsidR="006205CB" w:rsidRPr="006205CB" w:rsidRDefault="006205CB" w:rsidP="00620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0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маршрута</w:t>
            </w:r>
          </w:p>
        </w:tc>
        <w:tc>
          <w:tcPr>
            <w:tcW w:w="3828" w:type="dxa"/>
          </w:tcPr>
          <w:p w:rsidR="006205CB" w:rsidRPr="006205CB" w:rsidRDefault="006205CB" w:rsidP="00620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0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сбора посыльных</w:t>
            </w:r>
          </w:p>
        </w:tc>
        <w:tc>
          <w:tcPr>
            <w:tcW w:w="2693" w:type="dxa"/>
          </w:tcPr>
          <w:p w:rsidR="006205CB" w:rsidRPr="006205CB" w:rsidRDefault="006205CB" w:rsidP="00620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0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Время, за которое они должны прибыть к месту сбора (минутах)</w:t>
            </w:r>
          </w:p>
        </w:tc>
      </w:tr>
      <w:tr w:rsidR="006205CB" w:rsidRPr="006205CB" w:rsidTr="007E79D1">
        <w:tc>
          <w:tcPr>
            <w:tcW w:w="561" w:type="dxa"/>
          </w:tcPr>
          <w:p w:rsidR="006205CB" w:rsidRPr="006205CB" w:rsidRDefault="006205CB" w:rsidP="00620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83" w:type="dxa"/>
          </w:tcPr>
          <w:p w:rsidR="006205CB" w:rsidRPr="006205CB" w:rsidRDefault="006205CB" w:rsidP="00620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Маршрут с 1 по 5</w:t>
            </w:r>
          </w:p>
        </w:tc>
        <w:tc>
          <w:tcPr>
            <w:tcW w:w="3828" w:type="dxa"/>
          </w:tcPr>
          <w:p w:rsidR="006205CB" w:rsidRPr="006205CB" w:rsidRDefault="006205CB" w:rsidP="00620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Площадка перед зданием Администрации Краснокрымского сельского поселения</w:t>
            </w:r>
          </w:p>
          <w:p w:rsidR="006205CB" w:rsidRPr="006205CB" w:rsidRDefault="006205CB" w:rsidP="00620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Туманяна 38</w:t>
            </w:r>
          </w:p>
        </w:tc>
        <w:tc>
          <w:tcPr>
            <w:tcW w:w="2693" w:type="dxa"/>
            <w:vAlign w:val="center"/>
          </w:tcPr>
          <w:p w:rsidR="006205CB" w:rsidRPr="006205CB" w:rsidRDefault="006205CB" w:rsidP="00620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6205CB" w:rsidRPr="006205CB" w:rsidRDefault="006205CB" w:rsidP="006205C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05CB" w:rsidRPr="006205CB" w:rsidRDefault="006205CB" w:rsidP="006205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C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оповещения населения организационными мероприятиями составляет:</w:t>
      </w:r>
    </w:p>
    <w:p w:rsidR="006205CB" w:rsidRPr="006205CB" w:rsidRDefault="006205CB" w:rsidP="006205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CB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рабочее время Ч + 1 час;</w:t>
      </w:r>
    </w:p>
    <w:p w:rsidR="006205CB" w:rsidRPr="006205CB" w:rsidRDefault="006205CB" w:rsidP="006205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CB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нерабочее время Ч +1 час.</w:t>
      </w:r>
    </w:p>
    <w:p w:rsidR="006205CB" w:rsidRPr="006205CB" w:rsidRDefault="006205CB" w:rsidP="006205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5CB" w:rsidRPr="006205CB" w:rsidRDefault="006205CB" w:rsidP="00620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5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 Занятия, проводимые с посыльными и водителями</w:t>
      </w:r>
    </w:p>
    <w:p w:rsidR="006205CB" w:rsidRPr="006205CB" w:rsidRDefault="006205CB" w:rsidP="00620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05CB" w:rsidRPr="006205CB" w:rsidRDefault="006205CB" w:rsidP="006205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с посыльными и водителями групп оповещения на маршрутах проводятся специалистами администрации сельского поселения, уполномоченного на решение задач ГО и ЧС, уполномоченными работниками организаций и предприятий в виде теоретических и практических занятий (изучение сигналов оповещения и порядка действий по ним, тренировок в оповещении и сборе, изучение маршрутов оповещения, пользовании средствами громкоговорящей связи).</w:t>
      </w:r>
    </w:p>
    <w:p w:rsidR="006205CB" w:rsidRPr="006205CB" w:rsidRDefault="006205CB" w:rsidP="006205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205CB" w:rsidRPr="006205CB" w:rsidRDefault="006205CB" w:rsidP="006205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C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 проведения занятий - не реже 1 раза в квартал по 1-1,5 часа.</w:t>
      </w:r>
    </w:p>
    <w:p w:rsidR="006205CB" w:rsidRPr="006205CB" w:rsidRDefault="006205CB" w:rsidP="006205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C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 занятий, проводимые с посыльными и водителями, привлекаемых для оповещения населения (таблица №2):</w:t>
      </w:r>
    </w:p>
    <w:p w:rsidR="006205CB" w:rsidRPr="006205CB" w:rsidRDefault="006205CB" w:rsidP="006205C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05CB" w:rsidRDefault="006205C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6205CB" w:rsidRPr="006205CB" w:rsidRDefault="006205CB" w:rsidP="006205C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5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Таблица № 2.</w:t>
      </w:r>
    </w:p>
    <w:p w:rsidR="006205CB" w:rsidRPr="006205CB" w:rsidRDefault="006205CB" w:rsidP="006205C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tbl>
      <w:tblPr>
        <w:tblW w:w="1045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6"/>
        <w:gridCol w:w="1957"/>
        <w:gridCol w:w="1910"/>
        <w:gridCol w:w="1511"/>
        <w:gridCol w:w="1950"/>
        <w:gridCol w:w="2069"/>
      </w:tblGrid>
      <w:tr w:rsidR="006205CB" w:rsidRPr="006205CB" w:rsidTr="007E79D1">
        <w:trPr>
          <w:trHeight w:val="1471"/>
        </w:trPr>
        <w:tc>
          <w:tcPr>
            <w:tcW w:w="1403" w:type="dxa"/>
          </w:tcPr>
          <w:p w:rsidR="006205CB" w:rsidRPr="006205CB" w:rsidRDefault="006205CB" w:rsidP="00620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0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87" w:type="dxa"/>
          </w:tcPr>
          <w:p w:rsidR="006205CB" w:rsidRPr="006205CB" w:rsidRDefault="006205CB" w:rsidP="00620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0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 оповещения</w:t>
            </w:r>
          </w:p>
        </w:tc>
        <w:tc>
          <w:tcPr>
            <w:tcW w:w="1945" w:type="dxa"/>
          </w:tcPr>
          <w:p w:rsidR="006205CB" w:rsidRPr="006205CB" w:rsidRDefault="006205CB" w:rsidP="00620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0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и тема занятия (теоретическое, практическое), дата проведения</w:t>
            </w:r>
          </w:p>
        </w:tc>
        <w:tc>
          <w:tcPr>
            <w:tcW w:w="1518" w:type="dxa"/>
          </w:tcPr>
          <w:p w:rsidR="006205CB" w:rsidRPr="006205CB" w:rsidRDefault="006205CB" w:rsidP="00620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0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Посыльные</w:t>
            </w:r>
          </w:p>
        </w:tc>
        <w:tc>
          <w:tcPr>
            <w:tcW w:w="1961" w:type="dxa"/>
          </w:tcPr>
          <w:p w:rsidR="006205CB" w:rsidRPr="006205CB" w:rsidRDefault="006205CB" w:rsidP="00620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0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Водители автотранспорта</w:t>
            </w:r>
          </w:p>
        </w:tc>
        <w:tc>
          <w:tcPr>
            <w:tcW w:w="1742" w:type="dxa"/>
          </w:tcPr>
          <w:p w:rsidR="006205CB" w:rsidRPr="006205CB" w:rsidRDefault="006205CB" w:rsidP="00620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0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6205CB" w:rsidRPr="006205CB" w:rsidTr="007E79D1">
        <w:tc>
          <w:tcPr>
            <w:tcW w:w="1403" w:type="dxa"/>
          </w:tcPr>
          <w:p w:rsidR="006205CB" w:rsidRPr="006205CB" w:rsidRDefault="006205CB" w:rsidP="00620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26.10.2022</w:t>
            </w:r>
          </w:p>
        </w:tc>
        <w:tc>
          <w:tcPr>
            <w:tcW w:w="1887" w:type="dxa"/>
          </w:tcPr>
          <w:p w:rsidR="006205CB" w:rsidRPr="006205CB" w:rsidRDefault="006205CB" w:rsidP="00620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Краснокрымское сельское поселение</w:t>
            </w:r>
          </w:p>
        </w:tc>
        <w:tc>
          <w:tcPr>
            <w:tcW w:w="1945" w:type="dxa"/>
          </w:tcPr>
          <w:p w:rsidR="006205CB" w:rsidRPr="006205CB" w:rsidRDefault="006205CB" w:rsidP="00620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Тема: Обязанности посыльных и водителей, привлекаемых для оповещения</w:t>
            </w:r>
          </w:p>
        </w:tc>
        <w:tc>
          <w:tcPr>
            <w:tcW w:w="1518" w:type="dxa"/>
          </w:tcPr>
          <w:p w:rsidR="006205CB" w:rsidRPr="006205CB" w:rsidRDefault="006205CB" w:rsidP="00620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61" w:type="dxa"/>
          </w:tcPr>
          <w:p w:rsidR="006205CB" w:rsidRPr="006205CB" w:rsidRDefault="006205CB" w:rsidP="00620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2" w:type="dxa"/>
          </w:tcPr>
          <w:p w:rsidR="006205CB" w:rsidRPr="006205CB" w:rsidRDefault="006205CB" w:rsidP="00620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 Краснокрымского сельского поселения</w:t>
            </w:r>
          </w:p>
        </w:tc>
      </w:tr>
      <w:tr w:rsidR="006205CB" w:rsidRPr="006205CB" w:rsidTr="007E79D1">
        <w:tc>
          <w:tcPr>
            <w:tcW w:w="1403" w:type="dxa"/>
          </w:tcPr>
          <w:p w:rsidR="006205CB" w:rsidRPr="006205CB" w:rsidRDefault="006205CB" w:rsidP="00620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26.10.2022</w:t>
            </w:r>
          </w:p>
        </w:tc>
        <w:tc>
          <w:tcPr>
            <w:tcW w:w="1887" w:type="dxa"/>
          </w:tcPr>
          <w:p w:rsidR="006205CB" w:rsidRPr="006205CB" w:rsidRDefault="006205CB" w:rsidP="00620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Краснокрымское сельское поселение</w:t>
            </w:r>
          </w:p>
        </w:tc>
        <w:tc>
          <w:tcPr>
            <w:tcW w:w="1945" w:type="dxa"/>
          </w:tcPr>
          <w:p w:rsidR="006205CB" w:rsidRPr="006205CB" w:rsidRDefault="006205CB" w:rsidP="00620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  <w:p w:rsidR="006205CB" w:rsidRPr="006205CB" w:rsidRDefault="006205CB" w:rsidP="00620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Действия групп оповещения на маршрутах оповещения</w:t>
            </w:r>
          </w:p>
        </w:tc>
        <w:tc>
          <w:tcPr>
            <w:tcW w:w="1518" w:type="dxa"/>
          </w:tcPr>
          <w:p w:rsidR="006205CB" w:rsidRPr="006205CB" w:rsidRDefault="006205CB" w:rsidP="00620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61" w:type="dxa"/>
          </w:tcPr>
          <w:p w:rsidR="006205CB" w:rsidRPr="006205CB" w:rsidRDefault="006205CB" w:rsidP="00620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2" w:type="dxa"/>
          </w:tcPr>
          <w:p w:rsidR="006205CB" w:rsidRPr="006205CB" w:rsidRDefault="006205CB" w:rsidP="00620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 Краснокрымского сельского поселения</w:t>
            </w:r>
          </w:p>
        </w:tc>
      </w:tr>
    </w:tbl>
    <w:p w:rsidR="006205CB" w:rsidRPr="006205CB" w:rsidRDefault="006205CB" w:rsidP="006205C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205CB" w:rsidRPr="006205CB" w:rsidRDefault="006205CB" w:rsidP="006205C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205CB" w:rsidRPr="006205CB" w:rsidRDefault="006205CB" w:rsidP="006205C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205CB" w:rsidRPr="006205CB" w:rsidRDefault="006205CB" w:rsidP="006205C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205CB" w:rsidRPr="006205CB" w:rsidRDefault="006205CB" w:rsidP="006205C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205CB" w:rsidRPr="006205CB" w:rsidRDefault="006205CB" w:rsidP="006205C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205CB" w:rsidRPr="006205CB" w:rsidRDefault="006205CB" w:rsidP="006205C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205CB" w:rsidRPr="006205CB" w:rsidRDefault="006205CB" w:rsidP="006205C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205CB" w:rsidRPr="006205CB" w:rsidRDefault="006205CB" w:rsidP="006205C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205CB" w:rsidRPr="006205CB" w:rsidRDefault="006205CB" w:rsidP="006205C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205CB" w:rsidRPr="006205CB" w:rsidRDefault="006205CB" w:rsidP="006205C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205CB" w:rsidRPr="006205CB" w:rsidRDefault="006205CB" w:rsidP="006205C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205CB" w:rsidRPr="006205CB" w:rsidRDefault="006205CB" w:rsidP="006205C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205CB" w:rsidRPr="006205CB" w:rsidRDefault="006205CB" w:rsidP="006205C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205CB" w:rsidRPr="006205CB" w:rsidRDefault="006205CB" w:rsidP="006205C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205CB" w:rsidRPr="006205CB" w:rsidRDefault="006205CB" w:rsidP="006205C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205CB" w:rsidRPr="006205CB" w:rsidRDefault="006205CB" w:rsidP="006205C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205CB" w:rsidRPr="006205CB" w:rsidRDefault="006205CB" w:rsidP="006205C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205CB" w:rsidRPr="006205CB" w:rsidRDefault="006205CB" w:rsidP="006205C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205CB" w:rsidRPr="006205CB" w:rsidRDefault="006205CB" w:rsidP="006205C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205CB" w:rsidRPr="006205CB" w:rsidRDefault="006205CB" w:rsidP="006205C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205CB" w:rsidRPr="006205CB" w:rsidRDefault="006205CB" w:rsidP="006205C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205CB" w:rsidRPr="006205CB" w:rsidRDefault="006205CB" w:rsidP="006205C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205CB" w:rsidRPr="006205CB" w:rsidRDefault="006205CB" w:rsidP="006205C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205CB" w:rsidRPr="006205CB" w:rsidRDefault="006205CB" w:rsidP="006205C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CB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6205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№1 </w:t>
      </w:r>
    </w:p>
    <w:p w:rsidR="006205CB" w:rsidRPr="006205CB" w:rsidRDefault="006205CB" w:rsidP="006205C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C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Плану организационно-</w:t>
      </w:r>
    </w:p>
    <w:p w:rsidR="006205CB" w:rsidRPr="006205CB" w:rsidRDefault="006205CB" w:rsidP="006205C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технических мероприятий </w:t>
      </w:r>
    </w:p>
    <w:p w:rsidR="006205CB" w:rsidRPr="006205CB" w:rsidRDefault="006205CB" w:rsidP="006205C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оповещению населения, </w:t>
      </w:r>
    </w:p>
    <w:p w:rsidR="006205CB" w:rsidRPr="006205CB" w:rsidRDefault="006205CB" w:rsidP="006205C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предприятий, организаций, </w:t>
      </w:r>
    </w:p>
    <w:p w:rsidR="006205CB" w:rsidRPr="006205CB" w:rsidRDefault="006205CB" w:rsidP="006205C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CB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 и их работников</w:t>
      </w:r>
    </w:p>
    <w:p w:rsidR="006205CB" w:rsidRPr="006205CB" w:rsidRDefault="006205CB" w:rsidP="006205C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5CB" w:rsidRPr="006205CB" w:rsidRDefault="006205CB" w:rsidP="006205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C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Маршруты оповещения Краснокрымского сельского поселения</w:t>
      </w:r>
    </w:p>
    <w:p w:rsidR="006205CB" w:rsidRPr="006205CB" w:rsidRDefault="006205CB" w:rsidP="006205C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6237"/>
      </w:tblGrid>
      <w:tr w:rsidR="006205CB" w:rsidRPr="006205CB" w:rsidTr="007E79D1">
        <w:tc>
          <w:tcPr>
            <w:tcW w:w="817" w:type="dxa"/>
            <w:shd w:val="clear" w:color="auto" w:fill="auto"/>
          </w:tcPr>
          <w:p w:rsidR="006205CB" w:rsidRPr="006205CB" w:rsidRDefault="006205CB" w:rsidP="00620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268" w:type="dxa"/>
            <w:shd w:val="clear" w:color="auto" w:fill="auto"/>
          </w:tcPr>
          <w:p w:rsidR="006205CB" w:rsidRPr="006205CB" w:rsidRDefault="006205CB" w:rsidP="00620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оповещения</w:t>
            </w:r>
          </w:p>
        </w:tc>
        <w:tc>
          <w:tcPr>
            <w:tcW w:w="6237" w:type="dxa"/>
            <w:shd w:val="clear" w:color="auto" w:fill="auto"/>
          </w:tcPr>
          <w:p w:rsidR="006205CB" w:rsidRPr="006205CB" w:rsidRDefault="006205CB" w:rsidP="00620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Маршруты (с указанием улиц)</w:t>
            </w:r>
          </w:p>
        </w:tc>
      </w:tr>
      <w:tr w:rsidR="006205CB" w:rsidRPr="006205CB" w:rsidTr="007E79D1">
        <w:tc>
          <w:tcPr>
            <w:tcW w:w="817" w:type="dxa"/>
            <w:shd w:val="clear" w:color="auto" w:fill="auto"/>
          </w:tcPr>
          <w:p w:rsidR="006205CB" w:rsidRPr="006205CB" w:rsidRDefault="006205CB" w:rsidP="00620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6205CB" w:rsidRPr="006205CB" w:rsidRDefault="006205CB" w:rsidP="0062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Мегафон </w:t>
            </w:r>
            <w:r w:rsidRPr="006205C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Flight UM-2</w:t>
            </w:r>
          </w:p>
        </w:tc>
        <w:tc>
          <w:tcPr>
            <w:tcW w:w="6237" w:type="dxa"/>
            <w:shd w:val="clear" w:color="auto" w:fill="auto"/>
          </w:tcPr>
          <w:p w:rsidR="006205CB" w:rsidRPr="006205CB" w:rsidRDefault="006205CB" w:rsidP="00620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6205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Х. Ленинаван ул. Абовяна, ул. Орджоникидзе, ул. Садовая, ул. Центральная, ул. Кольцевая</w:t>
            </w:r>
            <w:r w:rsidRPr="006205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r w:rsidRPr="006205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</w:t>
            </w:r>
            <w:r w:rsidRPr="006205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 </w:t>
            </w:r>
            <w:r w:rsidRPr="006205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Карелина</w:t>
            </w:r>
            <w:r w:rsidRPr="006205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r w:rsidRPr="006205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</w:t>
            </w:r>
            <w:r w:rsidRPr="006205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 </w:t>
            </w:r>
            <w:r w:rsidRPr="006205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Шаумяна</w:t>
            </w:r>
            <w:r w:rsidRPr="006205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 </w:t>
            </w:r>
          </w:p>
        </w:tc>
      </w:tr>
      <w:tr w:rsidR="006205CB" w:rsidRPr="006205CB" w:rsidTr="007E79D1">
        <w:tc>
          <w:tcPr>
            <w:tcW w:w="817" w:type="dxa"/>
            <w:shd w:val="clear" w:color="auto" w:fill="auto"/>
          </w:tcPr>
          <w:p w:rsidR="006205CB" w:rsidRPr="006205CB" w:rsidRDefault="006205CB" w:rsidP="00620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5C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:rsidR="006205CB" w:rsidRPr="006205CB" w:rsidRDefault="006205CB" w:rsidP="0062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Мегафон</w:t>
            </w:r>
            <w:r w:rsidRPr="006205C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Flight UM-2</w:t>
            </w:r>
          </w:p>
        </w:tc>
        <w:tc>
          <w:tcPr>
            <w:tcW w:w="6237" w:type="dxa"/>
            <w:shd w:val="clear" w:color="auto" w:fill="auto"/>
          </w:tcPr>
          <w:p w:rsidR="006205CB" w:rsidRPr="006205CB" w:rsidRDefault="006205CB" w:rsidP="00620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05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Х. Ленинакан ул. Лукашина, ул. Ростовская, ул. Степная, ул. Дзержинского</w:t>
            </w:r>
          </w:p>
        </w:tc>
      </w:tr>
      <w:tr w:rsidR="006205CB" w:rsidRPr="006205CB" w:rsidTr="007E79D1">
        <w:tc>
          <w:tcPr>
            <w:tcW w:w="817" w:type="dxa"/>
            <w:shd w:val="clear" w:color="auto" w:fill="auto"/>
          </w:tcPr>
          <w:p w:rsidR="006205CB" w:rsidRPr="006205CB" w:rsidRDefault="006205CB" w:rsidP="00620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268" w:type="dxa"/>
            <w:shd w:val="clear" w:color="auto" w:fill="auto"/>
          </w:tcPr>
          <w:p w:rsidR="006205CB" w:rsidRPr="006205CB" w:rsidRDefault="006205CB" w:rsidP="0062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Мегафон</w:t>
            </w:r>
            <w:r w:rsidRPr="006205C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Flight UM-2</w:t>
            </w:r>
          </w:p>
        </w:tc>
        <w:tc>
          <w:tcPr>
            <w:tcW w:w="6237" w:type="dxa"/>
            <w:shd w:val="clear" w:color="auto" w:fill="auto"/>
          </w:tcPr>
          <w:p w:rsidR="006205CB" w:rsidRPr="006205CB" w:rsidRDefault="006205CB" w:rsidP="00620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05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Х. Красный Крым ул. Братьев Баян, ул. Кирова ,ул. 2-я Молодежная, ул. Звездная, ул. Шаумяна, ул. Бирюзовая ул. Красная, ул. Майи Пиглевановой, ул. Лермонтовская, ул. Верхняя, ул. Демидовская.</w:t>
            </w:r>
          </w:p>
        </w:tc>
      </w:tr>
      <w:tr w:rsidR="006205CB" w:rsidRPr="006205CB" w:rsidTr="007E79D1">
        <w:tc>
          <w:tcPr>
            <w:tcW w:w="817" w:type="dxa"/>
            <w:shd w:val="clear" w:color="auto" w:fill="auto"/>
          </w:tcPr>
          <w:p w:rsidR="006205CB" w:rsidRPr="006205CB" w:rsidRDefault="006205CB" w:rsidP="00620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268" w:type="dxa"/>
            <w:shd w:val="clear" w:color="auto" w:fill="auto"/>
          </w:tcPr>
          <w:p w:rsidR="006205CB" w:rsidRPr="006205CB" w:rsidRDefault="006205CB" w:rsidP="0062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Мегафон </w:t>
            </w:r>
            <w:r w:rsidRPr="006205C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Flight</w:t>
            </w:r>
            <w:r w:rsidRPr="00620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205C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UM</w:t>
            </w:r>
            <w:r w:rsidRPr="00620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</w:t>
            </w:r>
          </w:p>
        </w:tc>
        <w:tc>
          <w:tcPr>
            <w:tcW w:w="6237" w:type="dxa"/>
            <w:shd w:val="clear" w:color="auto" w:fill="auto"/>
          </w:tcPr>
          <w:p w:rsidR="006205CB" w:rsidRPr="006205CB" w:rsidRDefault="006205CB" w:rsidP="00620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05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Султан Салы ул. Пролетарская, ул. Мясникяна, ул. Налбандяна, ул. Первомайская,</w:t>
            </w:r>
          </w:p>
        </w:tc>
      </w:tr>
      <w:tr w:rsidR="006205CB" w:rsidRPr="006205CB" w:rsidTr="007E79D1">
        <w:trPr>
          <w:trHeight w:val="564"/>
        </w:trPr>
        <w:tc>
          <w:tcPr>
            <w:tcW w:w="817" w:type="dxa"/>
            <w:shd w:val="clear" w:color="auto" w:fill="auto"/>
          </w:tcPr>
          <w:p w:rsidR="006205CB" w:rsidRPr="006205CB" w:rsidRDefault="006205CB" w:rsidP="00620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268" w:type="dxa"/>
            <w:shd w:val="clear" w:color="auto" w:fill="auto"/>
          </w:tcPr>
          <w:p w:rsidR="006205CB" w:rsidRPr="006205CB" w:rsidRDefault="006205CB" w:rsidP="00620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05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ГТС</w:t>
            </w:r>
          </w:p>
          <w:p w:rsidR="006205CB" w:rsidRPr="006205CB" w:rsidRDefault="006205CB" w:rsidP="0062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6205CB" w:rsidRPr="006205CB" w:rsidRDefault="006205CB" w:rsidP="0062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620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СНТ «Медик», СТ «Факел 2», СТ «Жигули», СТ «Маяк», СТ «Содружество», СТ «Старт», КП «Зеленый», КП «Ваш Выбор», КП «Петровский», КП «Роса», КП «Боттичелли», КП «Стандарт», КП «Березки», КП «Приозёрье»</w:t>
            </w:r>
          </w:p>
        </w:tc>
      </w:tr>
    </w:tbl>
    <w:p w:rsidR="006205CB" w:rsidRPr="006205CB" w:rsidRDefault="006205CB" w:rsidP="006205C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5CB" w:rsidRDefault="006205CB" w:rsidP="006205CB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205CB" w:rsidRDefault="006205CB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A786C" w:rsidRDefault="000A786C" w:rsidP="000A786C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A786C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СООБЩЕНИЕ О ВОЗМОЖНОМ УСТАНОВЛЕНИИ ПУБЛИЧНОГО СЕРВИТУТА </w:t>
      </w:r>
    </w:p>
    <w:p w:rsidR="000A786C" w:rsidRDefault="000A786C" w:rsidP="000A786C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0A786C" w:rsidRDefault="000A786C" w:rsidP="000A786C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A786C"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Мясниковского района Ростовской области (далее по тексту Администрация) в соответствии со статьей 39.42 Земельного кодекса РФ информирует о возможном установлении публичного сервитута в целях эксплуатации ВЛ 10 кВ №6 ПС Б.Салы. Зона публичного сервитута устанавливается на части земельных участков с кадастровыми номерами 61:25:0000000:5919, 61:25:0000000:6066, 61:25:0000000:6209, 61:25:0030101:7, 61:25:0040101:1453, 61:25:0040101:1457, 61:25:0040101:1459, 61:25:0040101:1638, 61:25:0040101:1653, 61:25:0040101:1680, 61:25:0040101:1681, 61:25:0040101:1786, 61:25:0040101:1788, 61:25:0040101:1799, 61:25:0040101:1800, 61:25:0040101:201, 61:25:0040101:226, 61:25:0040101:23, 61:25:0040101:232, 61:25:0040101:331, 61:25:0040101:365, 61:25:0040101:6257, 61:25:0040101:4520, 61:25:0040101:4521, 61:25:0040101:4582, 61:25:0040101:4583, 61:25:0040101:4584, 61:25:0040101:4588, 61:25:0040101:4589, 61:25:0040101:4650, 61:25:0040101:466, 61:25:0040101:47, 61:25:0040101:4961, 61:25:0040101:4962, 61:25:0040101:5171, 61:25:0040101:6258, 61:25:0040101:531, 61:25:0040101:5348, 61:25:0040101:5495, 61:25:0040101:5503, 61:25:0040101:5558, 61:25:0040101:56, 61:25:0040101:5713, 61:25:0040101:5755, 61:25:0040101:5756, 61:25:0040101:5757, 61:25:0040101:615, 61:25:0040101:62, 61:25:0040101:809, 61:25:0040101:825, 61:25:0040101:826, 61:25:0040101:827, 61:25:0040101:831, 61:25:0040101:834, 61:25:0600401:10147, 61:25:0600401:10367, 61:25:0600401:13304, 61:25:0600401:14279, 61:25:0600401:14285, 61:25:0600401:14288, 61:25:0600401:1870, 61:25:0600401:1871, 61:25:0600401:1872, 61:25:0600401:2372, 61:25:0600401:5715, 61:25:0600401:5754, 61:25:0600401:8379, 61:25:0600401:8898, 61:25:0600501:1069, 61:25:0600501:1070, 61:25:0600501:1074, 61:25:0600501:1121, 61:25:0600501:1130, 61:25:0600501:1781, 61:25:0600501:1857, 61:25:0600501:2116, 61:25:0600501:2119, 61:25:0600501:2120, 61:25:0600501:2121, 61:25:0600501:2122, 61:25:0600501:2152, 61:25:0600501:2526, 61:25:0600501:2527, 61:25:0600501:2528, 61:25:0600501:2529, 61:25:0600501:2531, 61:25:0600501:2576, 61:25:0600501:2577, 61:25:0600501:2578, 61:25:0600501:2579, 61:25:0600501:2586, 61:25:0600501:2969, 61:25:0600501:3087, 61:25:0600501:3088, 61:25:0600501:3193, 61:25:0600501:3194, 61:25:0600501:3195, 61:25:0600501:3196, 61:25:0600501:3197, 61:25:0600501:3224, 61:25:0600501:3225, 61:25:0600501:3226, 61:25:0600501:3353 находящимися в частной собственности. </w:t>
      </w:r>
    </w:p>
    <w:p w:rsidR="000A786C" w:rsidRDefault="000A786C" w:rsidP="000A786C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A786C">
        <w:rPr>
          <w:rFonts w:ascii="Times New Roman" w:hAnsi="Times New Roman" w:cs="Times New Roman"/>
          <w:b w:val="0"/>
          <w:sz w:val="28"/>
          <w:szCs w:val="28"/>
        </w:rPr>
        <w:t xml:space="preserve">Публичный сервитут устанавливается сроком на 49 лет по ходатайству Публичного акционерного общества «Россети Юг» (ПАО «Россети Юг»). Обоснование необходимости установления публичного сервитута: публичный сервитут устанавливается в целях эксплуатации ВЛ 10 кВ №6 ПС Б.Салы. Наименование объекта: Публичный сервитут Местоположение объекта: Ростовская область, Мясниковский район. Правообладатель объекта: Публичное акционерное общество «Россети Юг» (ПАО «Россети Юг»), почтовый адрес: 344002, Ростовская область, г.Ростовна-Дону, ул. Большая Садовая, д. 49, адрес электронной почты: office@rosseti-yug.ru Ознакомиться с ходатайством об установлении публичного сервитута и описанием местоположения границ публичного сервитута возможно по адресу: Ростовская область, Мясниковский район, с. Чалтырь ул. Ленина, 33. Режим работы с 9:00 до 18:00, перерыв с 13:00 до 14:00, выходные: суббота, воскресенье. 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настоящего </w:t>
      </w:r>
      <w:r w:rsidRPr="000A786C">
        <w:rPr>
          <w:rFonts w:ascii="Times New Roman" w:hAnsi="Times New Roman" w:cs="Times New Roman"/>
          <w:b w:val="0"/>
          <w:sz w:val="28"/>
          <w:szCs w:val="28"/>
        </w:rPr>
        <w:lastRenderedPageBreak/>
        <w:t>сообщения могут подать в Администрацию Мясниковского района заявление об учете их прав (обременений прав) на земельные участки с приложениями копий документов, подтверждающих эти права (обременение прав). В таких заявлениях указывается способ связи с правообладателем земельных участков, в том числе их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0A786C" w:rsidRDefault="000A786C" w:rsidP="000A786C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0A786C" w:rsidRDefault="000A786C" w:rsidP="00B5028C">
      <w:pPr>
        <w:pStyle w:val="ConsPlusTitle"/>
        <w:ind w:left="-1134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0A786C" w:rsidRDefault="000A786C" w:rsidP="00B5028C">
      <w:pPr>
        <w:pStyle w:val="ConsPlusTitle"/>
        <w:ind w:left="-1134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B577A" w:rsidRDefault="00AB577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818181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878787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AB577A" w:rsidRDefault="00AB577A" w:rsidP="00AB577A">
      <w:pPr>
        <w:tabs>
          <w:tab w:val="left" w:pos="8040"/>
        </w:tabs>
        <w:spacing w:after="18" w:line="248" w:lineRule="auto"/>
        <w:ind w:left="86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818181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878787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AB577A" w:rsidRPr="00632191" w:rsidRDefault="00AB577A" w:rsidP="00AB577A">
      <w:pPr>
        <w:tabs>
          <w:tab w:val="left" w:pos="8040"/>
        </w:tabs>
        <w:spacing w:after="18" w:line="248" w:lineRule="auto"/>
        <w:ind w:left="86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818181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878787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63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818181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878787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Учредитель: Собрание депутатов Краснокрымского сельского поселения</w:t>
      </w:r>
    </w:p>
    <w:p w:rsidR="00AB577A" w:rsidRPr="00632191" w:rsidRDefault="00AB577A" w:rsidP="00AB577A">
      <w:pPr>
        <w:tabs>
          <w:tab w:val="left" w:pos="8040"/>
        </w:tabs>
        <w:spacing w:after="18" w:line="248" w:lineRule="auto"/>
        <w:ind w:left="86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818181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878787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63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818181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878787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Издатель: Администрация Краснокрымского сельского поселения</w:t>
      </w:r>
    </w:p>
    <w:p w:rsidR="00AB577A" w:rsidRPr="00632191" w:rsidRDefault="00AB577A" w:rsidP="00AB577A">
      <w:pPr>
        <w:tabs>
          <w:tab w:val="left" w:pos="8040"/>
        </w:tabs>
        <w:spacing w:after="18" w:line="248" w:lineRule="auto"/>
        <w:ind w:left="86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818181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878787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63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818181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878787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Адрес: 346815, Ростовская область, Мясниковский район, х. Красный Крым, ул. Туманяна, 38 </w:t>
      </w:r>
    </w:p>
    <w:p w:rsidR="00AB577A" w:rsidRPr="00632191" w:rsidRDefault="00AB577A" w:rsidP="00AB577A">
      <w:pPr>
        <w:tabs>
          <w:tab w:val="left" w:pos="8040"/>
        </w:tabs>
        <w:spacing w:after="18" w:line="248" w:lineRule="auto"/>
        <w:ind w:left="86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818181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878787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63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818181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878787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Телефон для справок: 8(86349) 3-66-13</w:t>
      </w:r>
    </w:p>
    <w:p w:rsidR="00AB577A" w:rsidRPr="00632191" w:rsidRDefault="00AB577A" w:rsidP="00AB577A">
      <w:pPr>
        <w:tabs>
          <w:tab w:val="left" w:pos="8040"/>
        </w:tabs>
        <w:spacing w:after="18" w:line="248" w:lineRule="auto"/>
        <w:ind w:left="86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818181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878787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63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818181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878787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Тираж 50 экз.</w:t>
      </w:r>
    </w:p>
    <w:p w:rsidR="00AB577A" w:rsidRPr="00632191" w:rsidRDefault="00AB577A" w:rsidP="00AB577A">
      <w:pPr>
        <w:tabs>
          <w:tab w:val="left" w:pos="8040"/>
        </w:tabs>
        <w:spacing w:after="18" w:line="248" w:lineRule="auto"/>
        <w:ind w:left="86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818181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878787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63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818181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878787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Распространяется бесплатно.</w:t>
      </w:r>
    </w:p>
    <w:p w:rsidR="003A1102" w:rsidRPr="00377532" w:rsidRDefault="003A1102" w:rsidP="00377532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A1102" w:rsidRPr="00377532" w:rsidSect="00945357">
      <w:pgSz w:w="11906" w:h="16838"/>
      <w:pgMar w:top="709" w:right="850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C0B" w:rsidRDefault="00381C0B" w:rsidP="00D653B0">
      <w:pPr>
        <w:spacing w:after="0" w:line="240" w:lineRule="auto"/>
      </w:pPr>
      <w:r>
        <w:separator/>
      </w:r>
    </w:p>
  </w:endnote>
  <w:endnote w:type="continuationSeparator" w:id="0">
    <w:p w:rsidR="00381C0B" w:rsidRDefault="00381C0B" w:rsidP="00D65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C0B" w:rsidRDefault="00381C0B" w:rsidP="00D653B0">
      <w:pPr>
        <w:spacing w:after="0" w:line="240" w:lineRule="auto"/>
      </w:pPr>
      <w:r>
        <w:separator/>
      </w:r>
    </w:p>
  </w:footnote>
  <w:footnote w:type="continuationSeparator" w:id="0">
    <w:p w:rsidR="00381C0B" w:rsidRDefault="00381C0B" w:rsidP="00D653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C2CC6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3883DE8"/>
    <w:lvl w:ilvl="0">
      <w:start w:val="1"/>
      <w:numFmt w:val="decimal"/>
      <w:pStyle w:val="2-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E823A00"/>
    <w:lvl w:ilvl="0">
      <w:start w:val="1"/>
      <w:numFmt w:val="decimal"/>
      <w:pStyle w:val="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2"/>
    <w:multiLevelType w:val="singleLevel"/>
    <w:tmpl w:val="D78470F4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514F36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000037"/>
    <w:multiLevelType w:val="multilevel"/>
    <w:tmpl w:val="0000003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 w15:restartNumberingAfterBreak="0">
    <w:nsid w:val="03D00077"/>
    <w:multiLevelType w:val="hybridMultilevel"/>
    <w:tmpl w:val="D764A9C8"/>
    <w:lvl w:ilvl="0" w:tplc="EBA6F51C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091C158B"/>
    <w:multiLevelType w:val="hybridMultilevel"/>
    <w:tmpl w:val="7E90C746"/>
    <w:lvl w:ilvl="0" w:tplc="651C522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665DAB"/>
    <w:multiLevelType w:val="hybridMultilevel"/>
    <w:tmpl w:val="B1D0F800"/>
    <w:lvl w:ilvl="0" w:tplc="AAD8AF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0CB22909"/>
    <w:multiLevelType w:val="multilevel"/>
    <w:tmpl w:val="C97AC192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10" w15:restartNumberingAfterBreak="0">
    <w:nsid w:val="1300091C"/>
    <w:multiLevelType w:val="hybridMultilevel"/>
    <w:tmpl w:val="7FC2D47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6310CC5"/>
    <w:multiLevelType w:val="hybridMultilevel"/>
    <w:tmpl w:val="32FC39CC"/>
    <w:lvl w:ilvl="0" w:tplc="7D14CFA2">
      <w:start w:val="1"/>
      <w:numFmt w:val="decimal"/>
      <w:lvlText w:val="%1."/>
      <w:lvlJc w:val="left"/>
      <w:pPr>
        <w:ind w:left="1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4" w:hanging="360"/>
      </w:pPr>
    </w:lvl>
    <w:lvl w:ilvl="2" w:tplc="0419001B" w:tentative="1">
      <w:start w:val="1"/>
      <w:numFmt w:val="lowerRoman"/>
      <w:lvlText w:val="%3."/>
      <w:lvlJc w:val="right"/>
      <w:pPr>
        <w:ind w:left="3184" w:hanging="180"/>
      </w:pPr>
    </w:lvl>
    <w:lvl w:ilvl="3" w:tplc="0419000F" w:tentative="1">
      <w:start w:val="1"/>
      <w:numFmt w:val="decimal"/>
      <w:lvlText w:val="%4."/>
      <w:lvlJc w:val="left"/>
      <w:pPr>
        <w:ind w:left="3904" w:hanging="360"/>
      </w:pPr>
    </w:lvl>
    <w:lvl w:ilvl="4" w:tplc="04190019" w:tentative="1">
      <w:start w:val="1"/>
      <w:numFmt w:val="lowerLetter"/>
      <w:lvlText w:val="%5."/>
      <w:lvlJc w:val="left"/>
      <w:pPr>
        <w:ind w:left="4624" w:hanging="360"/>
      </w:pPr>
    </w:lvl>
    <w:lvl w:ilvl="5" w:tplc="0419001B" w:tentative="1">
      <w:start w:val="1"/>
      <w:numFmt w:val="lowerRoman"/>
      <w:lvlText w:val="%6."/>
      <w:lvlJc w:val="right"/>
      <w:pPr>
        <w:ind w:left="5344" w:hanging="180"/>
      </w:pPr>
    </w:lvl>
    <w:lvl w:ilvl="6" w:tplc="0419000F" w:tentative="1">
      <w:start w:val="1"/>
      <w:numFmt w:val="decimal"/>
      <w:lvlText w:val="%7."/>
      <w:lvlJc w:val="left"/>
      <w:pPr>
        <w:ind w:left="6064" w:hanging="360"/>
      </w:pPr>
    </w:lvl>
    <w:lvl w:ilvl="7" w:tplc="04190019" w:tentative="1">
      <w:start w:val="1"/>
      <w:numFmt w:val="lowerLetter"/>
      <w:lvlText w:val="%8."/>
      <w:lvlJc w:val="left"/>
      <w:pPr>
        <w:ind w:left="6784" w:hanging="360"/>
      </w:pPr>
    </w:lvl>
    <w:lvl w:ilvl="8" w:tplc="0419001B" w:tentative="1">
      <w:start w:val="1"/>
      <w:numFmt w:val="lowerRoman"/>
      <w:lvlText w:val="%9."/>
      <w:lvlJc w:val="right"/>
      <w:pPr>
        <w:ind w:left="7504" w:hanging="180"/>
      </w:pPr>
    </w:lvl>
  </w:abstractNum>
  <w:abstractNum w:abstractNumId="12" w15:restartNumberingAfterBreak="0">
    <w:nsid w:val="1E6A0024"/>
    <w:multiLevelType w:val="multilevel"/>
    <w:tmpl w:val="19F6792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3" w15:restartNumberingAfterBreak="0">
    <w:nsid w:val="207F5D21"/>
    <w:multiLevelType w:val="multilevel"/>
    <w:tmpl w:val="0E74D9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228C7F52"/>
    <w:multiLevelType w:val="hybridMultilevel"/>
    <w:tmpl w:val="63E4B17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A0C1D04"/>
    <w:multiLevelType w:val="hybridMultilevel"/>
    <w:tmpl w:val="499C575E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6" w15:restartNumberingAfterBreak="0">
    <w:nsid w:val="3E3D5C8F"/>
    <w:multiLevelType w:val="hybridMultilevel"/>
    <w:tmpl w:val="3400443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0471FD0"/>
    <w:multiLevelType w:val="hybridMultilevel"/>
    <w:tmpl w:val="8D98A1A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33569"/>
    <w:multiLevelType w:val="hybridMultilevel"/>
    <w:tmpl w:val="ED4AE976"/>
    <w:lvl w:ilvl="0" w:tplc="5D367F12">
      <w:start w:val="16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9" w15:restartNumberingAfterBreak="0">
    <w:nsid w:val="46A446AC"/>
    <w:multiLevelType w:val="hybridMultilevel"/>
    <w:tmpl w:val="0A22FD1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0" w15:restartNumberingAfterBreak="0">
    <w:nsid w:val="48163DAC"/>
    <w:multiLevelType w:val="multilevel"/>
    <w:tmpl w:val="A0F8E11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21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434851"/>
    <w:multiLevelType w:val="hybridMultilevel"/>
    <w:tmpl w:val="D0F61C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20C67B8"/>
    <w:multiLevelType w:val="hybridMultilevel"/>
    <w:tmpl w:val="51D48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1435E4"/>
    <w:multiLevelType w:val="multilevel"/>
    <w:tmpl w:val="A46C75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62470FA8"/>
    <w:multiLevelType w:val="hybridMultilevel"/>
    <w:tmpl w:val="86FE29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A6127"/>
    <w:multiLevelType w:val="hybridMultilevel"/>
    <w:tmpl w:val="EA6010EA"/>
    <w:lvl w:ilvl="0" w:tplc="5E044EA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1" w15:restartNumberingAfterBreak="0">
    <w:nsid w:val="685D7799"/>
    <w:multiLevelType w:val="hybridMultilevel"/>
    <w:tmpl w:val="24B45E5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71744B21"/>
    <w:multiLevelType w:val="hybridMultilevel"/>
    <w:tmpl w:val="E372203A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4"/>
  </w:num>
  <w:num w:numId="3">
    <w:abstractNumId w:val="28"/>
  </w:num>
  <w:num w:numId="4">
    <w:abstractNumId w:val="29"/>
  </w:num>
  <w:num w:numId="5">
    <w:abstractNumId w:val="32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16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27"/>
  </w:num>
  <w:num w:numId="14">
    <w:abstractNumId w:val="14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7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0"/>
    <w:lvlOverride w:ilvl="0">
      <w:startOverride w:val="1"/>
    </w:lvlOverride>
  </w:num>
  <w:num w:numId="22">
    <w:abstractNumId w:val="2"/>
    <w:lvlOverride w:ilvl="0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20"/>
  </w:num>
  <w:num w:numId="26">
    <w:abstractNumId w:val="12"/>
  </w:num>
  <w:num w:numId="27">
    <w:abstractNumId w:val="1"/>
  </w:num>
  <w:num w:numId="28">
    <w:abstractNumId w:val="4"/>
  </w:num>
  <w:num w:numId="29">
    <w:abstractNumId w:val="3"/>
  </w:num>
  <w:num w:numId="30">
    <w:abstractNumId w:val="15"/>
  </w:num>
  <w:num w:numId="31">
    <w:abstractNumId w:val="9"/>
  </w:num>
  <w:num w:numId="32">
    <w:abstractNumId w:val="18"/>
  </w:num>
  <w:num w:numId="33">
    <w:abstractNumId w:val="17"/>
  </w:num>
  <w:num w:numId="34">
    <w:abstractNumId w:val="31"/>
  </w:num>
  <w:num w:numId="35">
    <w:abstractNumId w:val="33"/>
  </w:num>
  <w:num w:numId="36">
    <w:abstractNumId w:val="11"/>
  </w:num>
  <w:num w:numId="37">
    <w:abstractNumId w:val="5"/>
  </w:num>
  <w:num w:numId="38">
    <w:abstractNumId w:val="13"/>
  </w:num>
  <w:num w:numId="39">
    <w:abstractNumId w:val="8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58"/>
    <w:rsid w:val="00004F95"/>
    <w:rsid w:val="0002073B"/>
    <w:rsid w:val="00034CCA"/>
    <w:rsid w:val="00046EBD"/>
    <w:rsid w:val="0004740E"/>
    <w:rsid w:val="00054048"/>
    <w:rsid w:val="000545C6"/>
    <w:rsid w:val="00070C83"/>
    <w:rsid w:val="0009033F"/>
    <w:rsid w:val="000A4C2C"/>
    <w:rsid w:val="000A786C"/>
    <w:rsid w:val="000B3BD4"/>
    <w:rsid w:val="000D4AE1"/>
    <w:rsid w:val="00103A7D"/>
    <w:rsid w:val="00131CB6"/>
    <w:rsid w:val="00147DDE"/>
    <w:rsid w:val="00151624"/>
    <w:rsid w:val="001743FE"/>
    <w:rsid w:val="00175D7D"/>
    <w:rsid w:val="00191AA8"/>
    <w:rsid w:val="001A3FCD"/>
    <w:rsid w:val="001A5A50"/>
    <w:rsid w:val="001B79AD"/>
    <w:rsid w:val="001E24AF"/>
    <w:rsid w:val="001E7046"/>
    <w:rsid w:val="001F5C4F"/>
    <w:rsid w:val="001F7864"/>
    <w:rsid w:val="00215F01"/>
    <w:rsid w:val="00217C48"/>
    <w:rsid w:val="00230898"/>
    <w:rsid w:val="00251A29"/>
    <w:rsid w:val="00260290"/>
    <w:rsid w:val="00267455"/>
    <w:rsid w:val="00275AF7"/>
    <w:rsid w:val="002827A1"/>
    <w:rsid w:val="00285C32"/>
    <w:rsid w:val="002B2100"/>
    <w:rsid w:val="002C559D"/>
    <w:rsid w:val="002D6BA5"/>
    <w:rsid w:val="002E0219"/>
    <w:rsid w:val="002E490B"/>
    <w:rsid w:val="002F2E07"/>
    <w:rsid w:val="003109F7"/>
    <w:rsid w:val="00314D58"/>
    <w:rsid w:val="00321B49"/>
    <w:rsid w:val="003454D4"/>
    <w:rsid w:val="003603EA"/>
    <w:rsid w:val="00377532"/>
    <w:rsid w:val="00381C0B"/>
    <w:rsid w:val="00384D58"/>
    <w:rsid w:val="003A1102"/>
    <w:rsid w:val="003B46BB"/>
    <w:rsid w:val="003D22CE"/>
    <w:rsid w:val="003D3D40"/>
    <w:rsid w:val="003D5AC3"/>
    <w:rsid w:val="003E2DBD"/>
    <w:rsid w:val="003F373A"/>
    <w:rsid w:val="004222E1"/>
    <w:rsid w:val="004261D7"/>
    <w:rsid w:val="00426433"/>
    <w:rsid w:val="0042652F"/>
    <w:rsid w:val="00457508"/>
    <w:rsid w:val="0047157E"/>
    <w:rsid w:val="0048623F"/>
    <w:rsid w:val="004A0D50"/>
    <w:rsid w:val="004A57B4"/>
    <w:rsid w:val="004D0C0D"/>
    <w:rsid w:val="004F0619"/>
    <w:rsid w:val="004F442E"/>
    <w:rsid w:val="00527303"/>
    <w:rsid w:val="005273E2"/>
    <w:rsid w:val="00531B3C"/>
    <w:rsid w:val="00571CF7"/>
    <w:rsid w:val="0058612F"/>
    <w:rsid w:val="005A406B"/>
    <w:rsid w:val="005B57DC"/>
    <w:rsid w:val="005C10BA"/>
    <w:rsid w:val="005D24F0"/>
    <w:rsid w:val="005F04C1"/>
    <w:rsid w:val="005F7EB3"/>
    <w:rsid w:val="00607A54"/>
    <w:rsid w:val="006205CB"/>
    <w:rsid w:val="00632191"/>
    <w:rsid w:val="00647621"/>
    <w:rsid w:val="006527EA"/>
    <w:rsid w:val="0066067A"/>
    <w:rsid w:val="00692C89"/>
    <w:rsid w:val="006A4305"/>
    <w:rsid w:val="006A6EE7"/>
    <w:rsid w:val="006B1FEC"/>
    <w:rsid w:val="006B6AE6"/>
    <w:rsid w:val="006C26DF"/>
    <w:rsid w:val="006C762D"/>
    <w:rsid w:val="006D3173"/>
    <w:rsid w:val="006E6EBC"/>
    <w:rsid w:val="007142A5"/>
    <w:rsid w:val="007477B2"/>
    <w:rsid w:val="00757EDC"/>
    <w:rsid w:val="0077630F"/>
    <w:rsid w:val="007814BD"/>
    <w:rsid w:val="007856E2"/>
    <w:rsid w:val="0079045D"/>
    <w:rsid w:val="00791EC9"/>
    <w:rsid w:val="00796937"/>
    <w:rsid w:val="007B4838"/>
    <w:rsid w:val="007C00EF"/>
    <w:rsid w:val="007E2E2D"/>
    <w:rsid w:val="007F17DC"/>
    <w:rsid w:val="00807501"/>
    <w:rsid w:val="00831F2A"/>
    <w:rsid w:val="00837B1B"/>
    <w:rsid w:val="00855098"/>
    <w:rsid w:val="00897328"/>
    <w:rsid w:val="008A6BD0"/>
    <w:rsid w:val="008A7BE3"/>
    <w:rsid w:val="008B7C75"/>
    <w:rsid w:val="008C03D5"/>
    <w:rsid w:val="008E144C"/>
    <w:rsid w:val="009047B2"/>
    <w:rsid w:val="00913054"/>
    <w:rsid w:val="00920C93"/>
    <w:rsid w:val="00925191"/>
    <w:rsid w:val="009370B3"/>
    <w:rsid w:val="00945357"/>
    <w:rsid w:val="00947A5D"/>
    <w:rsid w:val="00962939"/>
    <w:rsid w:val="009739D9"/>
    <w:rsid w:val="00973C67"/>
    <w:rsid w:val="009856B5"/>
    <w:rsid w:val="009900BE"/>
    <w:rsid w:val="009D1C6C"/>
    <w:rsid w:val="009F57C9"/>
    <w:rsid w:val="00A03B8B"/>
    <w:rsid w:val="00A1335B"/>
    <w:rsid w:val="00A50B57"/>
    <w:rsid w:val="00A519F0"/>
    <w:rsid w:val="00A53E8D"/>
    <w:rsid w:val="00A63F58"/>
    <w:rsid w:val="00A70B2B"/>
    <w:rsid w:val="00A83972"/>
    <w:rsid w:val="00A93D85"/>
    <w:rsid w:val="00AB577A"/>
    <w:rsid w:val="00AB67F5"/>
    <w:rsid w:val="00AD3AC5"/>
    <w:rsid w:val="00AD5DAC"/>
    <w:rsid w:val="00AF0E1D"/>
    <w:rsid w:val="00B03EE7"/>
    <w:rsid w:val="00B1096D"/>
    <w:rsid w:val="00B26BE1"/>
    <w:rsid w:val="00B311F6"/>
    <w:rsid w:val="00B348AB"/>
    <w:rsid w:val="00B424D2"/>
    <w:rsid w:val="00B5028C"/>
    <w:rsid w:val="00B54946"/>
    <w:rsid w:val="00B67D28"/>
    <w:rsid w:val="00B85B6A"/>
    <w:rsid w:val="00B95BB1"/>
    <w:rsid w:val="00BB3913"/>
    <w:rsid w:val="00BB545F"/>
    <w:rsid w:val="00BF3D5C"/>
    <w:rsid w:val="00C001D9"/>
    <w:rsid w:val="00C174AC"/>
    <w:rsid w:val="00C200D8"/>
    <w:rsid w:val="00C33EAF"/>
    <w:rsid w:val="00C71687"/>
    <w:rsid w:val="00C85C28"/>
    <w:rsid w:val="00C85C87"/>
    <w:rsid w:val="00CC0BD8"/>
    <w:rsid w:val="00CD01F3"/>
    <w:rsid w:val="00CD088E"/>
    <w:rsid w:val="00CD64AF"/>
    <w:rsid w:val="00CE0454"/>
    <w:rsid w:val="00D223EB"/>
    <w:rsid w:val="00D31901"/>
    <w:rsid w:val="00D34D93"/>
    <w:rsid w:val="00D653B0"/>
    <w:rsid w:val="00D72181"/>
    <w:rsid w:val="00D75C35"/>
    <w:rsid w:val="00D92B0E"/>
    <w:rsid w:val="00D93BB4"/>
    <w:rsid w:val="00D95411"/>
    <w:rsid w:val="00DB42A5"/>
    <w:rsid w:val="00E152CA"/>
    <w:rsid w:val="00E33DBE"/>
    <w:rsid w:val="00E34E31"/>
    <w:rsid w:val="00E34F95"/>
    <w:rsid w:val="00E7537C"/>
    <w:rsid w:val="00E7734B"/>
    <w:rsid w:val="00E95A48"/>
    <w:rsid w:val="00EA395B"/>
    <w:rsid w:val="00EA6D1B"/>
    <w:rsid w:val="00EC06A7"/>
    <w:rsid w:val="00EF6684"/>
    <w:rsid w:val="00F206BA"/>
    <w:rsid w:val="00F35483"/>
    <w:rsid w:val="00F61E10"/>
    <w:rsid w:val="00F66826"/>
    <w:rsid w:val="00F734AE"/>
    <w:rsid w:val="00F80192"/>
    <w:rsid w:val="00FA2A50"/>
    <w:rsid w:val="00FA3773"/>
    <w:rsid w:val="00FA49D2"/>
    <w:rsid w:val="00FB79A0"/>
    <w:rsid w:val="00FC2C50"/>
    <w:rsid w:val="00FE1D98"/>
    <w:rsid w:val="00FF191C"/>
    <w:rsid w:val="00FF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66930"/>
  <w15:docId w15:val="{569FC9EE-1BBD-4043-9F4A-DE5A15DFF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iPriority="0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0">
    <w:name w:val="heading 1"/>
    <w:basedOn w:val="a1"/>
    <w:next w:val="a1"/>
    <w:link w:val="11"/>
    <w:qFormat/>
    <w:rsid w:val="003109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2">
    <w:name w:val="heading 2"/>
    <w:basedOn w:val="a1"/>
    <w:next w:val="a1"/>
    <w:link w:val="20"/>
    <w:unhideWhenUsed/>
    <w:qFormat/>
    <w:rsid w:val="003109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30">
    <w:name w:val="heading 3"/>
    <w:basedOn w:val="a1"/>
    <w:next w:val="a1"/>
    <w:link w:val="31"/>
    <w:qFormat/>
    <w:rsid w:val="00B5028C"/>
    <w:pPr>
      <w:keepNext/>
      <w:spacing w:after="0" w:line="240" w:lineRule="auto"/>
      <w:ind w:firstLine="851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B5028C"/>
    <w:pPr>
      <w:keepNext/>
      <w:spacing w:after="0" w:line="360" w:lineRule="auto"/>
      <w:ind w:right="-1050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3109F7"/>
    <w:pPr>
      <w:keepNext/>
      <w:widowControl w:val="0"/>
      <w:numPr>
        <w:ilvl w:val="4"/>
        <w:numId w:val="9"/>
      </w:numPr>
      <w:suppressAutoHyphens/>
      <w:adjustRightInd w:val="0"/>
      <w:spacing w:before="60" w:after="0" w:line="360" w:lineRule="auto"/>
      <w:jc w:val="both"/>
      <w:textAlignment w:val="baseline"/>
      <w:outlineLvl w:val="4"/>
    </w:pPr>
    <w:rPr>
      <w:rFonts w:ascii="Times New Roman" w:eastAsia="Times New Roman" w:hAnsi="Times New Roman" w:cstheme="majorBidi"/>
      <w:b/>
      <w:sz w:val="26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3109F7"/>
    <w:pPr>
      <w:widowControl w:val="0"/>
      <w:numPr>
        <w:ilvl w:val="5"/>
        <w:numId w:val="9"/>
      </w:numPr>
      <w:suppressAutoHyphens/>
      <w:adjustRightInd w:val="0"/>
      <w:spacing w:before="240" w:after="60" w:line="360" w:lineRule="auto"/>
      <w:jc w:val="both"/>
      <w:textAlignment w:val="baseline"/>
      <w:outlineLvl w:val="5"/>
    </w:pPr>
    <w:rPr>
      <w:rFonts w:ascii="Times New Roman" w:eastAsia="Times New Roman" w:hAnsi="Times New Roman" w:cstheme="majorBidi"/>
      <w:b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3109F7"/>
    <w:pPr>
      <w:widowControl w:val="0"/>
      <w:numPr>
        <w:ilvl w:val="6"/>
        <w:numId w:val="9"/>
      </w:numPr>
      <w:suppressAutoHyphens/>
      <w:adjustRightInd w:val="0"/>
      <w:spacing w:before="240" w:after="60" w:line="360" w:lineRule="auto"/>
      <w:jc w:val="both"/>
      <w:textAlignment w:val="baseline"/>
      <w:outlineLvl w:val="6"/>
    </w:pPr>
    <w:rPr>
      <w:rFonts w:ascii="Times New Roman" w:eastAsia="Times New Roman" w:hAnsi="Times New Roman" w:cstheme="majorBidi"/>
      <w:sz w:val="26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3109F7"/>
    <w:pPr>
      <w:widowControl w:val="0"/>
      <w:numPr>
        <w:ilvl w:val="7"/>
        <w:numId w:val="9"/>
      </w:numPr>
      <w:suppressAutoHyphens/>
      <w:adjustRightInd w:val="0"/>
      <w:spacing w:before="240" w:after="60" w:line="360" w:lineRule="auto"/>
      <w:jc w:val="both"/>
      <w:textAlignment w:val="baseline"/>
      <w:outlineLvl w:val="7"/>
    </w:pPr>
    <w:rPr>
      <w:rFonts w:ascii="Times New Roman" w:eastAsia="Times New Roman" w:hAnsi="Times New Roman" w:cstheme="majorBidi"/>
      <w:i/>
      <w:sz w:val="26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3109F7"/>
    <w:pPr>
      <w:widowControl w:val="0"/>
      <w:tabs>
        <w:tab w:val="num" w:pos="1584"/>
      </w:tabs>
      <w:suppressAutoHyphens/>
      <w:adjustRightInd w:val="0"/>
      <w:spacing w:before="240" w:after="60" w:line="360" w:lineRule="auto"/>
      <w:ind w:left="1584" w:hanging="1584"/>
      <w:jc w:val="both"/>
      <w:textAlignment w:val="baseline"/>
      <w:outlineLvl w:val="8"/>
    </w:pPr>
    <w:rPr>
      <w:rFonts w:ascii="Arial" w:eastAsiaTheme="majorEastAsia" w:hAnsi="Arial" w:cstheme="majorBidi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99"/>
    <w:qFormat/>
    <w:rsid w:val="0079045D"/>
    <w:pPr>
      <w:ind w:left="720"/>
      <w:contextualSpacing/>
    </w:pPr>
  </w:style>
  <w:style w:type="numbering" w:customStyle="1" w:styleId="12">
    <w:name w:val="Нет списка1"/>
    <w:next w:val="a4"/>
    <w:uiPriority w:val="99"/>
    <w:semiHidden/>
    <w:unhideWhenUsed/>
    <w:rsid w:val="006B1FEC"/>
  </w:style>
  <w:style w:type="paragraph" w:styleId="a6">
    <w:name w:val="Balloon Text"/>
    <w:basedOn w:val="a1"/>
    <w:link w:val="a7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2"/>
    <w:link w:val="a6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3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2"/>
    <w:unhideWhenUsed/>
    <w:rsid w:val="006B1FEC"/>
    <w:rPr>
      <w:color w:val="0000FF"/>
      <w:u w:val="single"/>
    </w:rPr>
  </w:style>
  <w:style w:type="character" w:styleId="aa">
    <w:name w:val="FollowedHyperlink"/>
    <w:basedOn w:val="a2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1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1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3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1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1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1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2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1"/>
    <w:link w:val="ac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Верхний колонтитул Знак"/>
    <w:basedOn w:val="a2"/>
    <w:link w:val="ab"/>
    <w:rsid w:val="006B1FEC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1"/>
    <w:link w:val="ae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Нижний колонтитул Знак"/>
    <w:basedOn w:val="a2"/>
    <w:link w:val="ad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1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1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1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1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1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1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1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1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1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1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1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1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1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1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1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1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1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1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1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1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1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1"/>
    <w:uiPriority w:val="1"/>
    <w:qFormat/>
    <w:rsid w:val="00CD01F3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styleId="af">
    <w:name w:val="Emphasis"/>
    <w:basedOn w:val="a2"/>
    <w:qFormat/>
    <w:rsid w:val="009D1C6C"/>
    <w:rPr>
      <w:i/>
      <w:iCs/>
    </w:rPr>
  </w:style>
  <w:style w:type="character" w:styleId="af0">
    <w:name w:val="Strong"/>
    <w:basedOn w:val="a2"/>
    <w:qFormat/>
    <w:rsid w:val="006C26DF"/>
    <w:rPr>
      <w:b/>
      <w:bCs/>
    </w:rPr>
  </w:style>
  <w:style w:type="character" w:customStyle="1" w:styleId="locality">
    <w:name w:val="locality"/>
    <w:basedOn w:val="a2"/>
    <w:rsid w:val="00A03B8B"/>
  </w:style>
  <w:style w:type="character" w:customStyle="1" w:styleId="street-address">
    <w:name w:val="street-address"/>
    <w:basedOn w:val="a2"/>
    <w:rsid w:val="00A03B8B"/>
  </w:style>
  <w:style w:type="character" w:customStyle="1" w:styleId="fn">
    <w:name w:val="fn"/>
    <w:basedOn w:val="a2"/>
    <w:rsid w:val="00A03B8B"/>
  </w:style>
  <w:style w:type="paragraph" w:styleId="af1">
    <w:name w:val="Normal (Web)"/>
    <w:basedOn w:val="a1"/>
    <w:unhideWhenUsed/>
    <w:rsid w:val="00A03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basedOn w:val="a2"/>
    <w:link w:val="10"/>
    <w:rsid w:val="003109F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2"/>
    <w:link w:val="2"/>
    <w:rsid w:val="003109F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50">
    <w:name w:val="Заголовок 5 Знак"/>
    <w:basedOn w:val="a2"/>
    <w:link w:val="5"/>
    <w:rsid w:val="003109F7"/>
    <w:rPr>
      <w:rFonts w:ascii="Times New Roman" w:eastAsia="Times New Roman" w:hAnsi="Times New Roman" w:cstheme="majorBidi"/>
      <w:b/>
      <w:sz w:val="26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3109F7"/>
    <w:rPr>
      <w:rFonts w:ascii="Times New Roman" w:eastAsia="Times New Roman" w:hAnsi="Times New Roman" w:cstheme="majorBidi"/>
      <w:b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3109F7"/>
    <w:rPr>
      <w:rFonts w:ascii="Times New Roman" w:eastAsia="Times New Roman" w:hAnsi="Times New Roman" w:cstheme="majorBidi"/>
      <w:sz w:val="26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3109F7"/>
    <w:rPr>
      <w:rFonts w:ascii="Times New Roman" w:eastAsia="Times New Roman" w:hAnsi="Times New Roman" w:cstheme="majorBidi"/>
      <w:i/>
      <w:sz w:val="26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3109F7"/>
    <w:rPr>
      <w:rFonts w:ascii="Arial" w:eastAsiaTheme="majorEastAsia" w:hAnsi="Arial" w:cstheme="majorBidi"/>
      <w:szCs w:val="20"/>
      <w:lang w:eastAsia="ru-RU"/>
    </w:rPr>
  </w:style>
  <w:style w:type="paragraph" w:customStyle="1" w:styleId="ConsPlusDocList">
    <w:name w:val="ConsPlusDocList"/>
    <w:uiPriority w:val="99"/>
    <w:rsid w:val="003109F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3109F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3109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3109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3109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basedOn w:val="a2"/>
    <w:uiPriority w:val="99"/>
    <w:semiHidden/>
    <w:unhideWhenUsed/>
    <w:rsid w:val="003109F7"/>
    <w:rPr>
      <w:sz w:val="16"/>
      <w:szCs w:val="16"/>
    </w:rPr>
  </w:style>
  <w:style w:type="paragraph" w:styleId="af3">
    <w:name w:val="annotation text"/>
    <w:basedOn w:val="a1"/>
    <w:link w:val="af4"/>
    <w:uiPriority w:val="99"/>
    <w:semiHidden/>
    <w:unhideWhenUsed/>
    <w:rsid w:val="003109F7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2"/>
    <w:link w:val="af3"/>
    <w:uiPriority w:val="99"/>
    <w:semiHidden/>
    <w:rsid w:val="003109F7"/>
    <w:rPr>
      <w:rFonts w:ascii="Calibri" w:eastAsia="Times New Roman" w:hAnsi="Calibri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109F7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109F7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normaltextrun">
    <w:name w:val="normaltextrun"/>
    <w:rsid w:val="00757EDC"/>
  </w:style>
  <w:style w:type="paragraph" w:styleId="af7">
    <w:name w:val="footnote text"/>
    <w:basedOn w:val="a1"/>
    <w:link w:val="af8"/>
    <w:semiHidden/>
    <w:rsid w:val="00D653B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f8">
    <w:name w:val="Текст сноски Знак"/>
    <w:basedOn w:val="a2"/>
    <w:link w:val="af7"/>
    <w:semiHidden/>
    <w:rsid w:val="00D653B0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af9">
    <w:name w:val="footnote reference"/>
    <w:uiPriority w:val="99"/>
    <w:rsid w:val="00D653B0"/>
    <w:rPr>
      <w:vertAlign w:val="superscript"/>
    </w:rPr>
  </w:style>
  <w:style w:type="table" w:customStyle="1" w:styleId="14">
    <w:name w:val="Сетка таблицы1"/>
    <w:basedOn w:val="a3"/>
    <w:next w:val="a8"/>
    <w:uiPriority w:val="59"/>
    <w:rsid w:val="00D65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3"/>
    <w:next w:val="a8"/>
    <w:uiPriority w:val="59"/>
    <w:rsid w:val="00D65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3A110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a">
    <w:name w:val="caption"/>
    <w:basedOn w:val="a1"/>
    <w:qFormat/>
    <w:rsid w:val="003A110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Body Text"/>
    <w:basedOn w:val="a1"/>
    <w:link w:val="afc"/>
    <w:uiPriority w:val="99"/>
    <w:rsid w:val="0037753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Основной текст Знак"/>
    <w:basedOn w:val="a2"/>
    <w:link w:val="afb"/>
    <w:uiPriority w:val="99"/>
    <w:rsid w:val="003775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an">
    <w:name w:val="Postan"/>
    <w:basedOn w:val="a1"/>
    <w:uiPriority w:val="99"/>
    <w:rsid w:val="00377532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1"/>
    <w:link w:val="24"/>
    <w:unhideWhenUsed/>
    <w:rsid w:val="00AB577A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rsid w:val="00AB577A"/>
  </w:style>
  <w:style w:type="paragraph" w:styleId="afd">
    <w:name w:val="Title"/>
    <w:basedOn w:val="a1"/>
    <w:link w:val="afe"/>
    <w:qFormat/>
    <w:rsid w:val="00AB577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e">
    <w:name w:val="Заголовок Знак"/>
    <w:basedOn w:val="a2"/>
    <w:link w:val="afd"/>
    <w:rsid w:val="00AB577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1">
    <w:name w:val="s_1"/>
    <w:basedOn w:val="a1"/>
    <w:rsid w:val="00AB5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1">
    <w:name w:val="ConsPlusNormal1"/>
    <w:link w:val="ConsPlusNormal"/>
    <w:locked/>
    <w:rsid w:val="00AB577A"/>
    <w:rPr>
      <w:rFonts w:ascii="Arial" w:eastAsia="Times New Roman" w:hAnsi="Arial" w:cs="Arial"/>
      <w:sz w:val="20"/>
      <w:szCs w:val="20"/>
      <w:lang w:eastAsia="ru-RU"/>
    </w:rPr>
  </w:style>
  <w:style w:type="table" w:customStyle="1" w:styleId="33">
    <w:name w:val="Сетка таблицы3"/>
    <w:basedOn w:val="a3"/>
    <w:next w:val="a8"/>
    <w:uiPriority w:val="39"/>
    <w:rsid w:val="00AB5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Body Text Indent"/>
    <w:basedOn w:val="a1"/>
    <w:link w:val="aff0"/>
    <w:unhideWhenUsed/>
    <w:rsid w:val="00B5028C"/>
    <w:pPr>
      <w:spacing w:after="120"/>
      <w:ind w:left="283"/>
    </w:pPr>
  </w:style>
  <w:style w:type="character" w:customStyle="1" w:styleId="aff0">
    <w:name w:val="Основной текст с отступом Знак"/>
    <w:basedOn w:val="a2"/>
    <w:link w:val="aff"/>
    <w:rsid w:val="00B5028C"/>
  </w:style>
  <w:style w:type="character" w:customStyle="1" w:styleId="31">
    <w:name w:val="Заголовок 3 Знак"/>
    <w:basedOn w:val="a2"/>
    <w:link w:val="30"/>
    <w:rsid w:val="00B5028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B5028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1">
    <w:name w:val="Основной текст (4)_"/>
    <w:basedOn w:val="a2"/>
    <w:link w:val="42"/>
    <w:locked/>
    <w:rsid w:val="00B5028C"/>
    <w:rPr>
      <w:rFonts w:ascii="Times New Roman" w:hAnsi="Times New Roman"/>
      <w:b/>
      <w:bCs/>
      <w:shd w:val="clear" w:color="auto" w:fill="FFFFFF"/>
      <w:lang w:val="en-US"/>
    </w:rPr>
  </w:style>
  <w:style w:type="paragraph" w:customStyle="1" w:styleId="42">
    <w:name w:val="Основной текст (4)"/>
    <w:basedOn w:val="a1"/>
    <w:link w:val="41"/>
    <w:rsid w:val="00B5028C"/>
    <w:pPr>
      <w:widowControl w:val="0"/>
      <w:shd w:val="clear" w:color="auto" w:fill="FFFFFF"/>
      <w:spacing w:after="0" w:line="278" w:lineRule="exact"/>
      <w:ind w:hanging="280"/>
    </w:pPr>
    <w:rPr>
      <w:rFonts w:ascii="Times New Roman" w:hAnsi="Times New Roman"/>
      <w:b/>
      <w:bCs/>
      <w:lang w:val="en-US"/>
    </w:rPr>
  </w:style>
  <w:style w:type="character" w:customStyle="1" w:styleId="43">
    <w:name w:val="Заголовок №4_"/>
    <w:basedOn w:val="a2"/>
    <w:link w:val="44"/>
    <w:uiPriority w:val="99"/>
    <w:locked/>
    <w:rsid w:val="00B5028C"/>
    <w:rPr>
      <w:rFonts w:ascii="Times New Roman" w:hAnsi="Times New Roman"/>
      <w:b/>
      <w:bCs/>
      <w:shd w:val="clear" w:color="auto" w:fill="FFFFFF"/>
    </w:rPr>
  </w:style>
  <w:style w:type="paragraph" w:customStyle="1" w:styleId="44">
    <w:name w:val="Заголовок №4"/>
    <w:basedOn w:val="a1"/>
    <w:link w:val="43"/>
    <w:uiPriority w:val="99"/>
    <w:rsid w:val="00B5028C"/>
    <w:pPr>
      <w:widowControl w:val="0"/>
      <w:shd w:val="clear" w:color="auto" w:fill="FFFFFF"/>
      <w:spacing w:after="60" w:line="240" w:lineRule="atLeast"/>
      <w:ind w:hanging="1780"/>
      <w:jc w:val="center"/>
      <w:outlineLvl w:val="3"/>
    </w:pPr>
    <w:rPr>
      <w:rFonts w:ascii="Times New Roman" w:hAnsi="Times New Roman"/>
      <w:b/>
      <w:bCs/>
    </w:rPr>
  </w:style>
  <w:style w:type="character" w:customStyle="1" w:styleId="34">
    <w:name w:val="Основной текст (3)_"/>
    <w:basedOn w:val="a2"/>
    <w:link w:val="310"/>
    <w:uiPriority w:val="99"/>
    <w:locked/>
    <w:rsid w:val="00B5028C"/>
    <w:rPr>
      <w:rFonts w:ascii="Times New Roman" w:hAnsi="Times New Roman"/>
      <w:b/>
      <w:bCs/>
      <w:shd w:val="clear" w:color="auto" w:fill="FFFFFF"/>
    </w:rPr>
  </w:style>
  <w:style w:type="paragraph" w:customStyle="1" w:styleId="310">
    <w:name w:val="Основной текст (3)1"/>
    <w:basedOn w:val="a1"/>
    <w:link w:val="34"/>
    <w:uiPriority w:val="99"/>
    <w:rsid w:val="00B5028C"/>
    <w:pPr>
      <w:widowControl w:val="0"/>
      <w:shd w:val="clear" w:color="auto" w:fill="FFFFFF"/>
      <w:spacing w:after="0" w:line="278" w:lineRule="exact"/>
      <w:jc w:val="center"/>
    </w:pPr>
    <w:rPr>
      <w:rFonts w:ascii="Times New Roman" w:hAnsi="Times New Roman"/>
      <w:b/>
      <w:bCs/>
    </w:rPr>
  </w:style>
  <w:style w:type="character" w:customStyle="1" w:styleId="aff1">
    <w:name w:val="Основной текст + Курсив"/>
    <w:basedOn w:val="41"/>
    <w:uiPriority w:val="99"/>
    <w:rsid w:val="00B5028C"/>
    <w:rPr>
      <w:rFonts w:ascii="Times New Roman" w:hAnsi="Times New Roman"/>
      <w:b/>
      <w:bCs/>
      <w:i/>
      <w:iCs/>
      <w:sz w:val="22"/>
      <w:szCs w:val="22"/>
      <w:u w:val="none"/>
      <w:shd w:val="clear" w:color="auto" w:fill="FFFFFF"/>
      <w:lang w:val="en-US"/>
    </w:rPr>
  </w:style>
  <w:style w:type="character" w:customStyle="1" w:styleId="45">
    <w:name w:val="Заголовок №4 + Не полужирный"/>
    <w:basedOn w:val="43"/>
    <w:uiPriority w:val="99"/>
    <w:rsid w:val="00B5028C"/>
    <w:rPr>
      <w:rFonts w:ascii="Times New Roman" w:hAnsi="Times New Roman"/>
      <w:b/>
      <w:bCs/>
      <w:sz w:val="22"/>
      <w:szCs w:val="22"/>
      <w:u w:val="none"/>
      <w:shd w:val="clear" w:color="auto" w:fill="FFFFFF"/>
    </w:rPr>
  </w:style>
  <w:style w:type="character" w:customStyle="1" w:styleId="aff2">
    <w:name w:val="Основной текст + Полужирный"/>
    <w:basedOn w:val="41"/>
    <w:uiPriority w:val="99"/>
    <w:rsid w:val="00B5028C"/>
    <w:rPr>
      <w:rFonts w:ascii="Times New Roman" w:hAnsi="Times New Roman"/>
      <w:b/>
      <w:bCs/>
      <w:sz w:val="22"/>
      <w:szCs w:val="22"/>
      <w:u w:val="none"/>
      <w:shd w:val="clear" w:color="auto" w:fill="FFFFFF"/>
      <w:lang w:val="en-US"/>
    </w:rPr>
  </w:style>
  <w:style w:type="character" w:customStyle="1" w:styleId="TrebuchetMS">
    <w:name w:val="Основной текст + Trebuchet MS"/>
    <w:basedOn w:val="41"/>
    <w:uiPriority w:val="99"/>
    <w:rsid w:val="00B5028C"/>
    <w:rPr>
      <w:rFonts w:ascii="Trebuchet MS" w:hAnsi="Trebuchet MS" w:cs="Trebuchet MS"/>
      <w:b/>
      <w:bCs/>
      <w:sz w:val="22"/>
      <w:szCs w:val="22"/>
      <w:u w:val="none"/>
      <w:shd w:val="clear" w:color="auto" w:fill="FFFFFF"/>
      <w:lang w:val="en-US"/>
    </w:rPr>
  </w:style>
  <w:style w:type="character" w:customStyle="1" w:styleId="LucidaSansUnicode">
    <w:name w:val="Основной текст + Lucida Sans Unicode"/>
    <w:aliases w:val="10 pt2"/>
    <w:basedOn w:val="41"/>
    <w:uiPriority w:val="99"/>
    <w:rsid w:val="00B5028C"/>
    <w:rPr>
      <w:rFonts w:ascii="Lucida Sans Unicode" w:hAnsi="Lucida Sans Unicode" w:cs="Lucida Sans Unicode"/>
      <w:b/>
      <w:bCs/>
      <w:sz w:val="20"/>
      <w:szCs w:val="20"/>
      <w:u w:val="none"/>
      <w:shd w:val="clear" w:color="auto" w:fill="FFFFFF"/>
      <w:lang w:val="en-US"/>
    </w:rPr>
  </w:style>
  <w:style w:type="character" w:customStyle="1" w:styleId="Exact">
    <w:name w:val="Основной текст Exact"/>
    <w:basedOn w:val="a2"/>
    <w:uiPriority w:val="99"/>
    <w:rsid w:val="00B5028C"/>
    <w:rPr>
      <w:rFonts w:ascii="Times New Roman" w:hAnsi="Times New Roman" w:cs="Times New Roman"/>
      <w:spacing w:val="2"/>
      <w:sz w:val="21"/>
      <w:szCs w:val="21"/>
      <w:u w:val="none"/>
    </w:rPr>
  </w:style>
  <w:style w:type="character" w:customStyle="1" w:styleId="46">
    <w:name w:val="Основной текст (4) + Не полужирный"/>
    <w:basedOn w:val="41"/>
    <w:uiPriority w:val="99"/>
    <w:rsid w:val="00B5028C"/>
    <w:rPr>
      <w:rFonts w:ascii="Times New Roman" w:hAnsi="Times New Roman"/>
      <w:b/>
      <w:bCs/>
      <w:sz w:val="22"/>
      <w:szCs w:val="22"/>
      <w:u w:val="none"/>
      <w:shd w:val="clear" w:color="auto" w:fill="FFFFFF"/>
      <w:lang w:val="en-US"/>
    </w:rPr>
  </w:style>
  <w:style w:type="character" w:customStyle="1" w:styleId="15">
    <w:name w:val="Основной текст + Полужирный1"/>
    <w:basedOn w:val="41"/>
    <w:uiPriority w:val="99"/>
    <w:rsid w:val="00B5028C"/>
    <w:rPr>
      <w:rFonts w:ascii="Times New Roman" w:hAnsi="Times New Roman"/>
      <w:b/>
      <w:bCs/>
      <w:sz w:val="22"/>
      <w:szCs w:val="22"/>
      <w:u w:val="none"/>
      <w:shd w:val="clear" w:color="auto" w:fill="FFFFFF"/>
      <w:lang w:val="en-US"/>
    </w:rPr>
  </w:style>
  <w:style w:type="character" w:customStyle="1" w:styleId="35">
    <w:name w:val="Основной текст (3)"/>
    <w:basedOn w:val="34"/>
    <w:uiPriority w:val="99"/>
    <w:rsid w:val="00B5028C"/>
    <w:rPr>
      <w:rFonts w:ascii="Times New Roman" w:hAnsi="Times New Roman"/>
      <w:b/>
      <w:bCs/>
      <w:sz w:val="22"/>
      <w:szCs w:val="22"/>
      <w:u w:val="single"/>
      <w:shd w:val="clear" w:color="auto" w:fill="FFFFFF"/>
    </w:rPr>
  </w:style>
  <w:style w:type="character" w:customStyle="1" w:styleId="36">
    <w:name w:val="Основной текст (3) + Не полужирный"/>
    <w:basedOn w:val="34"/>
    <w:uiPriority w:val="99"/>
    <w:rsid w:val="00B5028C"/>
    <w:rPr>
      <w:rFonts w:ascii="Times New Roman" w:hAnsi="Times New Roman"/>
      <w:b/>
      <w:bCs/>
      <w:sz w:val="22"/>
      <w:szCs w:val="22"/>
      <w:u w:val="single"/>
      <w:shd w:val="clear" w:color="auto" w:fill="FFFFFF"/>
    </w:rPr>
  </w:style>
  <w:style w:type="character" w:customStyle="1" w:styleId="aff3">
    <w:name w:val="Подпись к таблице_"/>
    <w:basedOn w:val="a2"/>
    <w:link w:val="16"/>
    <w:locked/>
    <w:rsid w:val="00B5028C"/>
    <w:rPr>
      <w:rFonts w:ascii="Times New Roman" w:hAnsi="Times New Roman"/>
      <w:shd w:val="clear" w:color="auto" w:fill="FFFFFF"/>
    </w:rPr>
  </w:style>
  <w:style w:type="character" w:customStyle="1" w:styleId="aff4">
    <w:name w:val="Подпись к таблице"/>
    <w:basedOn w:val="aff3"/>
    <w:rsid w:val="00B5028C"/>
    <w:rPr>
      <w:rFonts w:ascii="Times New Roman" w:hAnsi="Times New Roman"/>
      <w:u w:val="single"/>
      <w:shd w:val="clear" w:color="auto" w:fill="FFFFFF"/>
    </w:rPr>
  </w:style>
  <w:style w:type="paragraph" w:customStyle="1" w:styleId="16">
    <w:name w:val="Подпись к таблице1"/>
    <w:basedOn w:val="a1"/>
    <w:link w:val="aff3"/>
    <w:rsid w:val="00B5028C"/>
    <w:pPr>
      <w:widowControl w:val="0"/>
      <w:shd w:val="clear" w:color="auto" w:fill="FFFFFF"/>
      <w:spacing w:after="0" w:line="283" w:lineRule="exact"/>
      <w:jc w:val="both"/>
    </w:pPr>
    <w:rPr>
      <w:rFonts w:ascii="Times New Roman" w:hAnsi="Times New Roman"/>
    </w:rPr>
  </w:style>
  <w:style w:type="character" w:customStyle="1" w:styleId="311">
    <w:name w:val="Основной текст (3) + Не полужирный1"/>
    <w:basedOn w:val="34"/>
    <w:uiPriority w:val="99"/>
    <w:rsid w:val="00B5028C"/>
    <w:rPr>
      <w:rFonts w:ascii="Times New Roman" w:hAnsi="Times New Roman"/>
      <w:b/>
      <w:bCs/>
      <w:sz w:val="22"/>
      <w:szCs w:val="22"/>
      <w:u w:val="none"/>
      <w:shd w:val="clear" w:color="auto" w:fill="FFFFFF"/>
    </w:rPr>
  </w:style>
  <w:style w:type="character" w:customStyle="1" w:styleId="25">
    <w:name w:val="Подпись к таблице2"/>
    <w:basedOn w:val="aff3"/>
    <w:uiPriority w:val="99"/>
    <w:rsid w:val="00B5028C"/>
    <w:rPr>
      <w:rFonts w:ascii="Times New Roman" w:hAnsi="Times New Roman"/>
      <w:noProof/>
      <w:sz w:val="22"/>
      <w:szCs w:val="22"/>
      <w:u w:val="none"/>
      <w:shd w:val="clear" w:color="auto" w:fill="FFFFFF"/>
    </w:rPr>
  </w:style>
  <w:style w:type="character" w:customStyle="1" w:styleId="37">
    <w:name w:val="Подпись к таблице (3)_"/>
    <w:basedOn w:val="a2"/>
    <w:link w:val="312"/>
    <w:uiPriority w:val="99"/>
    <w:locked/>
    <w:rsid w:val="00B5028C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38">
    <w:name w:val="Подпись к таблице (3)"/>
    <w:basedOn w:val="37"/>
    <w:uiPriority w:val="99"/>
    <w:rsid w:val="00B5028C"/>
    <w:rPr>
      <w:rFonts w:ascii="Times New Roman" w:hAnsi="Times New Roman"/>
      <w:b/>
      <w:bCs/>
      <w:sz w:val="21"/>
      <w:szCs w:val="21"/>
      <w:u w:val="single"/>
      <w:shd w:val="clear" w:color="auto" w:fill="FFFFFF"/>
    </w:rPr>
  </w:style>
  <w:style w:type="character" w:customStyle="1" w:styleId="100">
    <w:name w:val="Основной текст + 10"/>
    <w:aliases w:val="5 pt"/>
    <w:basedOn w:val="41"/>
    <w:uiPriority w:val="99"/>
    <w:rsid w:val="00B5028C"/>
    <w:rPr>
      <w:rFonts w:ascii="Times New Roman" w:hAnsi="Times New Roman"/>
      <w:b/>
      <w:bCs/>
      <w:sz w:val="21"/>
      <w:szCs w:val="21"/>
      <w:u w:val="none"/>
      <w:shd w:val="clear" w:color="auto" w:fill="FFFFFF"/>
      <w:lang w:val="en-US"/>
    </w:rPr>
  </w:style>
  <w:style w:type="character" w:customStyle="1" w:styleId="Tahoma1">
    <w:name w:val="Основной текст + Tahoma1"/>
    <w:aliases w:val="8,5 pt4,Курсив,Интервал 0 pt"/>
    <w:basedOn w:val="41"/>
    <w:uiPriority w:val="99"/>
    <w:rsid w:val="00B5028C"/>
    <w:rPr>
      <w:rFonts w:ascii="Tahoma" w:hAnsi="Tahoma" w:cs="Tahoma"/>
      <w:b/>
      <w:bCs/>
      <w:i/>
      <w:iCs/>
      <w:spacing w:val="-10"/>
      <w:sz w:val="17"/>
      <w:szCs w:val="17"/>
      <w:u w:val="none"/>
      <w:shd w:val="clear" w:color="auto" w:fill="FFFFFF"/>
      <w:lang w:val="en-US"/>
    </w:rPr>
  </w:style>
  <w:style w:type="character" w:customStyle="1" w:styleId="17">
    <w:name w:val="Основной текст + Курсив1"/>
    <w:aliases w:val="Интервал 0 pt1"/>
    <w:basedOn w:val="41"/>
    <w:uiPriority w:val="99"/>
    <w:rsid w:val="00B5028C"/>
    <w:rPr>
      <w:rFonts w:ascii="Times New Roman" w:hAnsi="Times New Roman"/>
      <w:b/>
      <w:bCs/>
      <w:i/>
      <w:iCs/>
      <w:spacing w:val="-10"/>
      <w:sz w:val="22"/>
      <w:szCs w:val="22"/>
      <w:u w:val="none"/>
      <w:shd w:val="clear" w:color="auto" w:fill="FFFFFF"/>
      <w:lang w:val="en-US"/>
    </w:rPr>
  </w:style>
  <w:style w:type="character" w:customStyle="1" w:styleId="103">
    <w:name w:val="Основной текст + 103"/>
    <w:aliases w:val="5 pt3,Полужирный1"/>
    <w:basedOn w:val="41"/>
    <w:uiPriority w:val="99"/>
    <w:rsid w:val="00B5028C"/>
    <w:rPr>
      <w:rFonts w:ascii="Times New Roman" w:hAnsi="Times New Roman"/>
      <w:b/>
      <w:bCs/>
      <w:sz w:val="21"/>
      <w:szCs w:val="21"/>
      <w:u w:val="none"/>
      <w:shd w:val="clear" w:color="auto" w:fill="FFFFFF"/>
      <w:lang w:val="en-US"/>
    </w:rPr>
  </w:style>
  <w:style w:type="character" w:customStyle="1" w:styleId="TrebuchetMS1">
    <w:name w:val="Основной текст + Trebuchet MS1"/>
    <w:aliases w:val="10 pt1"/>
    <w:basedOn w:val="41"/>
    <w:uiPriority w:val="99"/>
    <w:rsid w:val="00B5028C"/>
    <w:rPr>
      <w:rFonts w:ascii="Trebuchet MS" w:hAnsi="Trebuchet MS" w:cs="Trebuchet MS"/>
      <w:b/>
      <w:bCs/>
      <w:sz w:val="20"/>
      <w:szCs w:val="20"/>
      <w:u w:val="none"/>
      <w:shd w:val="clear" w:color="auto" w:fill="FFFFFF"/>
      <w:lang w:val="en-US"/>
    </w:rPr>
  </w:style>
  <w:style w:type="character" w:customStyle="1" w:styleId="8pt">
    <w:name w:val="Основной текст + 8 pt"/>
    <w:basedOn w:val="41"/>
    <w:uiPriority w:val="99"/>
    <w:rsid w:val="00B5028C"/>
    <w:rPr>
      <w:rFonts w:ascii="Times New Roman" w:hAnsi="Times New Roman"/>
      <w:b/>
      <w:bCs/>
      <w:sz w:val="16"/>
      <w:szCs w:val="16"/>
      <w:u w:val="none"/>
      <w:shd w:val="clear" w:color="auto" w:fill="FFFFFF"/>
      <w:lang w:val="en-US"/>
    </w:rPr>
  </w:style>
  <w:style w:type="character" w:customStyle="1" w:styleId="39">
    <w:name w:val="Заголовок №3_"/>
    <w:basedOn w:val="a2"/>
    <w:link w:val="3a"/>
    <w:uiPriority w:val="99"/>
    <w:locked/>
    <w:rsid w:val="00B5028C"/>
    <w:rPr>
      <w:rFonts w:ascii="Times New Roman" w:hAnsi="Times New Roman"/>
      <w:shd w:val="clear" w:color="auto" w:fill="FFFFFF"/>
    </w:rPr>
  </w:style>
  <w:style w:type="paragraph" w:customStyle="1" w:styleId="312">
    <w:name w:val="Подпись к таблице (3)1"/>
    <w:basedOn w:val="a1"/>
    <w:link w:val="37"/>
    <w:uiPriority w:val="99"/>
    <w:rsid w:val="00B5028C"/>
    <w:pPr>
      <w:widowControl w:val="0"/>
      <w:shd w:val="clear" w:color="auto" w:fill="FFFFFF"/>
      <w:spacing w:after="0" w:line="254" w:lineRule="exact"/>
      <w:jc w:val="center"/>
    </w:pPr>
    <w:rPr>
      <w:rFonts w:ascii="Times New Roman" w:hAnsi="Times New Roman"/>
      <w:b/>
      <w:bCs/>
      <w:sz w:val="21"/>
      <w:szCs w:val="21"/>
    </w:rPr>
  </w:style>
  <w:style w:type="paragraph" w:customStyle="1" w:styleId="3a">
    <w:name w:val="Заголовок №3"/>
    <w:basedOn w:val="a1"/>
    <w:link w:val="39"/>
    <w:uiPriority w:val="99"/>
    <w:rsid w:val="00B5028C"/>
    <w:pPr>
      <w:widowControl w:val="0"/>
      <w:shd w:val="clear" w:color="auto" w:fill="FFFFFF"/>
      <w:spacing w:after="0" w:line="240" w:lineRule="atLeast"/>
      <w:outlineLvl w:val="2"/>
    </w:pPr>
    <w:rPr>
      <w:rFonts w:ascii="Times New Roman" w:hAnsi="Times New Roman"/>
    </w:rPr>
  </w:style>
  <w:style w:type="character" w:customStyle="1" w:styleId="51">
    <w:name w:val="Основной текст (5)_"/>
    <w:basedOn w:val="a2"/>
    <w:link w:val="52"/>
    <w:uiPriority w:val="99"/>
    <w:locked/>
    <w:rsid w:val="00B5028C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61">
    <w:name w:val="Основной текст (6)_"/>
    <w:basedOn w:val="a2"/>
    <w:link w:val="62"/>
    <w:uiPriority w:val="99"/>
    <w:locked/>
    <w:rsid w:val="00B5028C"/>
    <w:rPr>
      <w:rFonts w:ascii="Tahoma" w:hAnsi="Tahoma" w:cs="Tahoma"/>
      <w:sz w:val="14"/>
      <w:szCs w:val="14"/>
      <w:shd w:val="clear" w:color="auto" w:fill="FFFFFF"/>
    </w:rPr>
  </w:style>
  <w:style w:type="character" w:customStyle="1" w:styleId="aff5">
    <w:name w:val="Оглавление_"/>
    <w:basedOn w:val="a2"/>
    <w:link w:val="18"/>
    <w:uiPriority w:val="99"/>
    <w:locked/>
    <w:rsid w:val="00B5028C"/>
    <w:rPr>
      <w:rFonts w:ascii="Times New Roman" w:hAnsi="Times New Roman"/>
      <w:shd w:val="clear" w:color="auto" w:fill="FFFFFF"/>
    </w:rPr>
  </w:style>
  <w:style w:type="character" w:customStyle="1" w:styleId="aff6">
    <w:name w:val="Оглавление"/>
    <w:basedOn w:val="aff5"/>
    <w:uiPriority w:val="99"/>
    <w:rsid w:val="00B5028C"/>
    <w:rPr>
      <w:rFonts w:ascii="Times New Roman" w:hAnsi="Times New Roman"/>
      <w:noProof/>
      <w:shd w:val="clear" w:color="auto" w:fill="FFFFFF"/>
    </w:rPr>
  </w:style>
  <w:style w:type="character" w:customStyle="1" w:styleId="26">
    <w:name w:val="Оглавление (2)_"/>
    <w:basedOn w:val="a2"/>
    <w:link w:val="27"/>
    <w:uiPriority w:val="99"/>
    <w:locked/>
    <w:rsid w:val="00B5028C"/>
    <w:rPr>
      <w:rFonts w:ascii="Tahoma" w:hAnsi="Tahoma" w:cs="Tahoma"/>
      <w:sz w:val="14"/>
      <w:szCs w:val="14"/>
      <w:shd w:val="clear" w:color="auto" w:fill="FFFFFF"/>
    </w:rPr>
  </w:style>
  <w:style w:type="paragraph" w:customStyle="1" w:styleId="52">
    <w:name w:val="Основной текст (5)"/>
    <w:basedOn w:val="a1"/>
    <w:link w:val="51"/>
    <w:uiPriority w:val="99"/>
    <w:rsid w:val="00B5028C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15"/>
      <w:szCs w:val="15"/>
    </w:rPr>
  </w:style>
  <w:style w:type="paragraph" w:customStyle="1" w:styleId="62">
    <w:name w:val="Основной текст (6)"/>
    <w:basedOn w:val="a1"/>
    <w:link w:val="61"/>
    <w:uiPriority w:val="99"/>
    <w:rsid w:val="00B5028C"/>
    <w:pPr>
      <w:widowControl w:val="0"/>
      <w:shd w:val="clear" w:color="auto" w:fill="FFFFFF"/>
      <w:spacing w:before="900" w:after="240" w:line="240" w:lineRule="atLeast"/>
      <w:jc w:val="center"/>
    </w:pPr>
    <w:rPr>
      <w:rFonts w:ascii="Tahoma" w:hAnsi="Tahoma" w:cs="Tahoma"/>
      <w:sz w:val="14"/>
      <w:szCs w:val="14"/>
    </w:rPr>
  </w:style>
  <w:style w:type="paragraph" w:customStyle="1" w:styleId="18">
    <w:name w:val="Оглавление1"/>
    <w:basedOn w:val="a1"/>
    <w:link w:val="aff5"/>
    <w:uiPriority w:val="99"/>
    <w:rsid w:val="00B5028C"/>
    <w:pPr>
      <w:widowControl w:val="0"/>
      <w:shd w:val="clear" w:color="auto" w:fill="FFFFFF"/>
      <w:spacing w:before="480" w:after="360" w:line="240" w:lineRule="atLeast"/>
      <w:jc w:val="both"/>
    </w:pPr>
    <w:rPr>
      <w:rFonts w:ascii="Times New Roman" w:hAnsi="Times New Roman"/>
    </w:rPr>
  </w:style>
  <w:style w:type="paragraph" w:customStyle="1" w:styleId="27">
    <w:name w:val="Оглавление (2)"/>
    <w:basedOn w:val="a1"/>
    <w:link w:val="26"/>
    <w:uiPriority w:val="99"/>
    <w:rsid w:val="00B5028C"/>
    <w:pPr>
      <w:widowControl w:val="0"/>
      <w:shd w:val="clear" w:color="auto" w:fill="FFFFFF"/>
      <w:spacing w:after="240" w:line="240" w:lineRule="atLeast"/>
    </w:pPr>
    <w:rPr>
      <w:rFonts w:ascii="Tahoma" w:hAnsi="Tahoma" w:cs="Tahoma"/>
      <w:sz w:val="14"/>
      <w:szCs w:val="14"/>
    </w:rPr>
  </w:style>
  <w:style w:type="character" w:customStyle="1" w:styleId="71">
    <w:name w:val="Основной текст (7)_"/>
    <w:basedOn w:val="a2"/>
    <w:link w:val="72"/>
    <w:uiPriority w:val="99"/>
    <w:locked/>
    <w:rsid w:val="00B5028C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711pt">
    <w:name w:val="Основной текст (7) + 11 pt"/>
    <w:basedOn w:val="71"/>
    <w:uiPriority w:val="99"/>
    <w:rsid w:val="00B5028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1"/>
    <w:link w:val="71"/>
    <w:uiPriority w:val="99"/>
    <w:rsid w:val="00B5028C"/>
    <w:pPr>
      <w:widowControl w:val="0"/>
      <w:shd w:val="clear" w:color="auto" w:fill="FFFFFF"/>
      <w:spacing w:after="0" w:line="278" w:lineRule="exact"/>
      <w:jc w:val="center"/>
    </w:pPr>
    <w:rPr>
      <w:rFonts w:ascii="Times New Roman" w:hAnsi="Times New Roman"/>
      <w:sz w:val="21"/>
      <w:szCs w:val="21"/>
    </w:rPr>
  </w:style>
  <w:style w:type="character" w:customStyle="1" w:styleId="102">
    <w:name w:val="Основной текст + 102"/>
    <w:aliases w:val="5 pt2"/>
    <w:basedOn w:val="41"/>
    <w:uiPriority w:val="99"/>
    <w:rsid w:val="00B5028C"/>
    <w:rPr>
      <w:rFonts w:ascii="Times New Roman" w:hAnsi="Times New Roman"/>
      <w:b/>
      <w:bCs/>
      <w:sz w:val="21"/>
      <w:szCs w:val="21"/>
      <w:u w:val="none"/>
      <w:shd w:val="clear" w:color="auto" w:fill="FFFFFF"/>
      <w:lang w:val="en-US"/>
    </w:rPr>
  </w:style>
  <w:style w:type="character" w:customStyle="1" w:styleId="101">
    <w:name w:val="Основной текст + 101"/>
    <w:aliases w:val="5 pt1"/>
    <w:basedOn w:val="41"/>
    <w:uiPriority w:val="99"/>
    <w:rsid w:val="00B5028C"/>
    <w:rPr>
      <w:rFonts w:ascii="Times New Roman" w:hAnsi="Times New Roman"/>
      <w:b/>
      <w:bCs/>
      <w:sz w:val="21"/>
      <w:szCs w:val="21"/>
      <w:u w:val="single"/>
      <w:shd w:val="clear" w:color="auto" w:fill="FFFFFF"/>
      <w:lang w:val="en-US"/>
    </w:rPr>
  </w:style>
  <w:style w:type="paragraph" w:styleId="28">
    <w:name w:val="Body Text Indent 2"/>
    <w:basedOn w:val="a1"/>
    <w:link w:val="29"/>
    <w:unhideWhenUsed/>
    <w:rsid w:val="00B5028C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9">
    <w:name w:val="Основной текст с отступом 2 Знак"/>
    <w:basedOn w:val="a2"/>
    <w:link w:val="28"/>
    <w:rsid w:val="00B5028C"/>
    <w:rPr>
      <w:rFonts w:eastAsiaTheme="minorEastAsia"/>
      <w:lang w:eastAsia="ru-RU"/>
    </w:rPr>
  </w:style>
  <w:style w:type="paragraph" w:customStyle="1" w:styleId="2a">
    <w:name w:val="Стиль2"/>
    <w:basedOn w:val="2b"/>
    <w:rsid w:val="00B5028C"/>
    <w:pPr>
      <w:keepNext/>
      <w:keepLines/>
      <w:widowControl w:val="0"/>
      <w:suppressLineNumbers/>
      <w:suppressAutoHyphens/>
      <w:spacing w:after="60" w:line="240" w:lineRule="auto"/>
      <w:contextualSpacing w:val="0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">
    <w:name w:val="Стиль1"/>
    <w:basedOn w:val="a1"/>
    <w:rsid w:val="00B5028C"/>
    <w:pPr>
      <w:keepNext/>
      <w:keepLines/>
      <w:widowControl w:val="0"/>
      <w:numPr>
        <w:numId w:val="22"/>
      </w:numPr>
      <w:suppressLineNumbers/>
      <w:tabs>
        <w:tab w:val="clear" w:pos="926"/>
        <w:tab w:val="num" w:pos="1300"/>
      </w:tabs>
      <w:suppressAutoHyphens/>
      <w:spacing w:after="60" w:line="240" w:lineRule="auto"/>
      <w:ind w:left="1300" w:hanging="90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b">
    <w:name w:val="List Number 2"/>
    <w:basedOn w:val="a1"/>
    <w:unhideWhenUsed/>
    <w:rsid w:val="00B5028C"/>
    <w:pPr>
      <w:tabs>
        <w:tab w:val="num" w:pos="1492"/>
      </w:tabs>
      <w:spacing w:after="200" w:line="276" w:lineRule="auto"/>
      <w:ind w:left="1492" w:hanging="360"/>
      <w:contextualSpacing/>
    </w:pPr>
    <w:rPr>
      <w:rFonts w:eastAsiaTheme="minorEastAsia"/>
      <w:lang w:eastAsia="ru-RU"/>
    </w:rPr>
  </w:style>
  <w:style w:type="paragraph" w:customStyle="1" w:styleId="aff7">
    <w:name w:val="Знак Знак"/>
    <w:basedOn w:val="a1"/>
    <w:rsid w:val="00B5028C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3b">
    <w:name w:val="Body Text Indent 3"/>
    <w:basedOn w:val="a1"/>
    <w:link w:val="3c"/>
    <w:rsid w:val="00B5028C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c">
    <w:name w:val="Основной текст с отступом 3 Знак"/>
    <w:basedOn w:val="a2"/>
    <w:link w:val="3b"/>
    <w:rsid w:val="00B5028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47">
    <w:name w:val="заголовок 4"/>
    <w:basedOn w:val="a1"/>
    <w:next w:val="a1"/>
    <w:rsid w:val="00B5028C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21"/>
    <w:basedOn w:val="a1"/>
    <w:rsid w:val="00B5028C"/>
    <w:pPr>
      <w:spacing w:after="60" w:line="-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8">
    <w:name w:val="page number"/>
    <w:basedOn w:val="a2"/>
    <w:rsid w:val="00B5028C"/>
  </w:style>
  <w:style w:type="paragraph" w:styleId="3d">
    <w:name w:val="Body Text 3"/>
    <w:basedOn w:val="a1"/>
    <w:link w:val="3e"/>
    <w:rsid w:val="00B5028C"/>
    <w:pPr>
      <w:pBdr>
        <w:left w:val="single" w:sz="6" w:space="4" w:color="auto"/>
        <w:right w:val="single" w:sz="6" w:space="4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e">
    <w:name w:val="Основной текст 3 Знак"/>
    <w:basedOn w:val="a2"/>
    <w:link w:val="3d"/>
    <w:rsid w:val="00B5028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0">
    <w:name w:val="заголовок 11"/>
    <w:basedOn w:val="a1"/>
    <w:next w:val="a1"/>
    <w:rsid w:val="00B5028C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9">
    <w:name w:val="Основной текст1"/>
    <w:basedOn w:val="13"/>
    <w:rsid w:val="00B5028C"/>
    <w:pPr>
      <w:spacing w:line="360" w:lineRule="auto"/>
      <w:jc w:val="center"/>
    </w:pPr>
    <w:rPr>
      <w:b/>
    </w:rPr>
  </w:style>
  <w:style w:type="paragraph" w:styleId="aff9">
    <w:name w:val="Document Map"/>
    <w:basedOn w:val="a1"/>
    <w:link w:val="affa"/>
    <w:semiHidden/>
    <w:rsid w:val="00B5028C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ru-RU"/>
    </w:rPr>
  </w:style>
  <w:style w:type="character" w:customStyle="1" w:styleId="affa">
    <w:name w:val="Схема документа Знак"/>
    <w:basedOn w:val="a2"/>
    <w:link w:val="aff9"/>
    <w:semiHidden/>
    <w:rsid w:val="00B5028C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customStyle="1" w:styleId="111">
    <w:name w:val="Обычный11"/>
    <w:rsid w:val="00B5028C"/>
    <w:pPr>
      <w:widowControl w:val="0"/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Стиль3"/>
    <w:basedOn w:val="28"/>
    <w:rsid w:val="00B5028C"/>
    <w:pPr>
      <w:widowControl w:val="0"/>
      <w:numPr>
        <w:ilvl w:val="2"/>
        <w:numId w:val="26"/>
      </w:numPr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-1">
    <w:name w:val="содержание2-1"/>
    <w:basedOn w:val="30"/>
    <w:next w:val="a1"/>
    <w:rsid w:val="00B5028C"/>
    <w:pPr>
      <w:numPr>
        <w:numId w:val="27"/>
      </w:numPr>
      <w:tabs>
        <w:tab w:val="clear" w:pos="1209"/>
        <w:tab w:val="num" w:pos="2160"/>
      </w:tabs>
      <w:spacing w:before="240" w:after="60"/>
      <w:ind w:left="2160"/>
      <w:jc w:val="both"/>
    </w:pPr>
    <w:rPr>
      <w:rFonts w:ascii="Arial" w:hAnsi="Arial"/>
      <w:sz w:val="24"/>
    </w:rPr>
  </w:style>
  <w:style w:type="character" w:styleId="HTML">
    <w:name w:val="HTML Sample"/>
    <w:rsid w:val="00B5028C"/>
    <w:rPr>
      <w:rFonts w:ascii="Courier New" w:eastAsia="Times New Roman" w:hAnsi="Courier New" w:cs="Courier New" w:hint="default"/>
    </w:rPr>
  </w:style>
  <w:style w:type="paragraph" w:customStyle="1" w:styleId="2-11">
    <w:name w:val="содержание2-11"/>
    <w:basedOn w:val="a1"/>
    <w:rsid w:val="00B5028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List Bullet"/>
    <w:basedOn w:val="a1"/>
    <w:autoRedefine/>
    <w:rsid w:val="00B5028C"/>
    <w:pPr>
      <w:widowControl w:val="0"/>
      <w:numPr>
        <w:numId w:val="28"/>
      </w:numPr>
      <w:tabs>
        <w:tab w:val="clear" w:pos="360"/>
      </w:tabs>
      <w:spacing w:after="60" w:line="240" w:lineRule="auto"/>
      <w:ind w:left="0" w:firstLine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Тендерные данные"/>
    <w:basedOn w:val="a1"/>
    <w:semiHidden/>
    <w:rsid w:val="00B5028C"/>
    <w:pPr>
      <w:numPr>
        <w:numId w:val="29"/>
      </w:numPr>
      <w:tabs>
        <w:tab w:val="clear" w:pos="926"/>
        <w:tab w:val="left" w:pos="1985"/>
      </w:tabs>
      <w:spacing w:before="120" w:after="60" w:line="240" w:lineRule="auto"/>
      <w:ind w:left="0" w:firstLine="0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fb">
    <w:name w:val="Block Text"/>
    <w:basedOn w:val="a1"/>
    <w:rsid w:val="00B5028C"/>
    <w:pPr>
      <w:shd w:val="clear" w:color="auto" w:fill="FFFFFF"/>
      <w:tabs>
        <w:tab w:val="left" w:pos="1210"/>
      </w:tabs>
      <w:spacing w:after="0" w:line="274" w:lineRule="exact"/>
      <w:ind w:left="900" w:right="461" w:hanging="262"/>
      <w:jc w:val="both"/>
    </w:pPr>
    <w:rPr>
      <w:rFonts w:ascii="Times New Roman" w:eastAsia="Times New Roman" w:hAnsi="Times New Roman" w:cs="Times New Roman"/>
      <w:color w:val="000000"/>
      <w:spacing w:val="-1"/>
      <w:sz w:val="24"/>
      <w:szCs w:val="20"/>
      <w:lang w:eastAsia="ru-RU"/>
    </w:rPr>
  </w:style>
  <w:style w:type="character" w:customStyle="1" w:styleId="affc">
    <w:name w:val="Гипертекстовая ссылка"/>
    <w:rsid w:val="00B5028C"/>
    <w:rPr>
      <w:color w:val="008000"/>
      <w:sz w:val="20"/>
      <w:szCs w:val="20"/>
      <w:u w:val="single"/>
    </w:rPr>
  </w:style>
  <w:style w:type="character" w:customStyle="1" w:styleId="labeltextlot21">
    <w:name w:val="labeltextlot21"/>
    <w:basedOn w:val="a2"/>
    <w:rsid w:val="00B5028C"/>
  </w:style>
  <w:style w:type="paragraph" w:customStyle="1" w:styleId="ConsNormal">
    <w:name w:val="ConsNormal"/>
    <w:rsid w:val="00B5028C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d">
    <w:name w:val="Plain Text"/>
    <w:basedOn w:val="a1"/>
    <w:link w:val="affe"/>
    <w:rsid w:val="00B5028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e">
    <w:name w:val="Текст Знак"/>
    <w:basedOn w:val="a2"/>
    <w:link w:val="affd"/>
    <w:rsid w:val="00B5028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a">
    <w:name w:val="заголовок 1"/>
    <w:basedOn w:val="a1"/>
    <w:next w:val="a1"/>
    <w:rsid w:val="00B5028C"/>
    <w:pPr>
      <w:spacing w:before="360" w:after="60" w:line="240" w:lineRule="auto"/>
      <w:jc w:val="center"/>
    </w:pPr>
    <w:rPr>
      <w:rFonts w:ascii="Times New Roman" w:eastAsia="Times New Roman" w:hAnsi="Times New Roman" w:cs="Times New Roman"/>
      <w:b/>
      <w:kern w:val="28"/>
      <w:sz w:val="28"/>
      <w:szCs w:val="20"/>
      <w:lang w:val="en-US" w:eastAsia="ru-RU"/>
    </w:rPr>
  </w:style>
  <w:style w:type="paragraph" w:styleId="afff">
    <w:name w:val="Date"/>
    <w:basedOn w:val="a1"/>
    <w:next w:val="a1"/>
    <w:link w:val="afff0"/>
    <w:rsid w:val="00B5028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0">
    <w:name w:val="Дата Знак"/>
    <w:basedOn w:val="a2"/>
    <w:link w:val="afff"/>
    <w:rsid w:val="00B5028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1">
    <w:name w:val="Без интервала Знак"/>
    <w:link w:val="afff2"/>
    <w:uiPriority w:val="99"/>
    <w:locked/>
    <w:rsid w:val="00B5028C"/>
    <w:rPr>
      <w:lang w:eastAsia="zh-CN"/>
    </w:rPr>
  </w:style>
  <w:style w:type="paragraph" w:styleId="afff2">
    <w:name w:val="No Spacing"/>
    <w:link w:val="afff1"/>
    <w:uiPriority w:val="99"/>
    <w:qFormat/>
    <w:rsid w:val="00B5028C"/>
    <w:pPr>
      <w:suppressAutoHyphens/>
      <w:spacing w:after="0" w:line="240" w:lineRule="auto"/>
    </w:pPr>
    <w:rPr>
      <w:lang w:eastAsia="zh-CN"/>
    </w:rPr>
  </w:style>
  <w:style w:type="paragraph" w:customStyle="1" w:styleId="1b">
    <w:name w:val="Знак Знак Знак1 Знак"/>
    <w:basedOn w:val="a1"/>
    <w:rsid w:val="00B5028C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48">
    <w:name w:val="Сетка таблицы4"/>
    <w:basedOn w:val="a3"/>
    <w:next w:val="a8"/>
    <w:uiPriority w:val="39"/>
    <w:rsid w:val="00B50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697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4FD7B-6D16-4E9D-8A18-D1D9C29C7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10</Pages>
  <Words>2276</Words>
  <Characters>12976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2022-04-28T08:16:00Z</cp:lastPrinted>
  <dcterms:created xsi:type="dcterms:W3CDTF">2022-10-05T07:55:00Z</dcterms:created>
  <dcterms:modified xsi:type="dcterms:W3CDTF">2022-11-15T10:58:00Z</dcterms:modified>
</cp:coreProperties>
</file>